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2DA7"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Instructor Information            </w:t>
      </w:r>
      <w:r>
        <w:rPr>
          <w:rFonts w:ascii="Helvetica" w:hAnsi="Helvetica" w:cs="Helvetica"/>
          <w:color w:val="444444"/>
        </w:rPr>
        <w:t>Instructor:  </w:t>
      </w:r>
      <w:r>
        <w:rPr>
          <w:rStyle w:val="Strong"/>
          <w:rFonts w:ascii="Helvetica" w:hAnsi="Helvetica" w:cs="Helvetica"/>
          <w:color w:val="444444"/>
        </w:rPr>
        <w:t>Donna Nelson</w:t>
      </w:r>
    </w:p>
    <w:p w14:paraId="23703577" w14:textId="55B2EA9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Office: </w:t>
      </w:r>
      <w:r>
        <w:rPr>
          <w:rFonts w:ascii="Helvetica" w:hAnsi="Helvetica" w:cs="Helvetica"/>
          <w:color w:val="444444"/>
        </w:rPr>
        <w:t>Room 433-CPS Building             </w:t>
      </w:r>
      <w:r>
        <w:rPr>
          <w:rStyle w:val="Strong"/>
          <w:rFonts w:ascii="Helvetica" w:hAnsi="Helvetica" w:cs="Helvetica"/>
          <w:color w:val="444444"/>
        </w:rPr>
        <w:t>Classroom:</w:t>
      </w:r>
      <w:r>
        <w:rPr>
          <w:rFonts w:ascii="Helvetica" w:hAnsi="Helvetica" w:cs="Helvetica"/>
          <w:color w:val="444444"/>
        </w:rPr>
        <w:t> </w:t>
      </w:r>
      <w:r w:rsidR="00E6331E">
        <w:rPr>
          <w:rFonts w:ascii="Helvetica" w:hAnsi="Helvetica" w:cs="Helvetica"/>
          <w:color w:val="444444"/>
        </w:rPr>
        <w:t>On line</w:t>
      </w:r>
    </w:p>
    <w:p w14:paraId="328A57D9" w14:textId="29B3871A"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Class:</w:t>
      </w:r>
      <w:r>
        <w:rPr>
          <w:rFonts w:ascii="Helvetica" w:hAnsi="Helvetica" w:cs="Helvetica"/>
          <w:color w:val="444444"/>
        </w:rPr>
        <w:t> </w:t>
      </w:r>
      <w:r w:rsidR="00E6331E">
        <w:rPr>
          <w:rFonts w:ascii="Helvetica" w:hAnsi="Helvetica" w:cs="Helvetica"/>
          <w:color w:val="444444"/>
        </w:rPr>
        <w:t>Asynchronous</w:t>
      </w:r>
    </w:p>
    <w:p w14:paraId="00590032" w14:textId="2E0C088C"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 xml:space="preserve">Virtual Office Hours: </w:t>
      </w:r>
      <w:r w:rsidR="002C4525">
        <w:rPr>
          <w:rStyle w:val="Strong"/>
          <w:rFonts w:ascii="Helvetica" w:hAnsi="Helvetica" w:cs="Helvetica"/>
          <w:color w:val="444444"/>
        </w:rPr>
        <w:t>By Appointment</w:t>
      </w:r>
      <w:r>
        <w:rPr>
          <w:rFonts w:ascii="Helvetica" w:hAnsi="Helvetica" w:cs="Helvetica"/>
          <w:color w:val="444444"/>
        </w:rPr>
        <w:t>             </w:t>
      </w:r>
    </w:p>
    <w:p w14:paraId="69468D68"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Phone: </w:t>
      </w:r>
      <w:r>
        <w:rPr>
          <w:rFonts w:ascii="Helvetica" w:hAnsi="Helvetica" w:cs="Helvetica"/>
          <w:color w:val="444444"/>
        </w:rPr>
        <w:t> 715 - 581 – 6769                             </w:t>
      </w:r>
      <w:r>
        <w:rPr>
          <w:rStyle w:val="Strong"/>
          <w:rFonts w:ascii="Helvetica" w:hAnsi="Helvetica" w:cs="Helvetica"/>
          <w:color w:val="444444"/>
        </w:rPr>
        <w:t>Email</w:t>
      </w:r>
      <w:r>
        <w:rPr>
          <w:rFonts w:ascii="Helvetica" w:hAnsi="Helvetica" w:cs="Helvetica"/>
          <w:color w:val="444444"/>
        </w:rPr>
        <w:t>: </w:t>
      </w:r>
      <w:hyperlink r:id="rId8" w:history="1">
        <w:r>
          <w:rPr>
            <w:rStyle w:val="Hyperlink"/>
            <w:rFonts w:ascii="Helvetica" w:hAnsi="Helvetica" w:cs="Helvetica"/>
          </w:rPr>
          <w:t>dnelson@uwsp.edu</w:t>
        </w:r>
      </w:hyperlink>
      <w:r>
        <w:rPr>
          <w:rFonts w:ascii="Helvetica" w:hAnsi="Helvetica" w:cs="Helvetica"/>
          <w:color w:val="444444"/>
        </w:rPr>
        <w:t>  </w:t>
      </w:r>
    </w:p>
    <w:p w14:paraId="52ABCBFC" w14:textId="3BCC8896" w:rsidR="002413C8" w:rsidRDefault="002413C8" w:rsidP="002413C8">
      <w:pPr>
        <w:pStyle w:val="Heading3"/>
        <w:shd w:val="clear" w:color="auto" w:fill="FFFFFF"/>
        <w:spacing w:before="90" w:after="90"/>
        <w:rPr>
          <w:rFonts w:ascii="Helvetica" w:hAnsi="Helvetica" w:cs="Helvetica"/>
          <w:b w:val="0"/>
          <w:bCs w:val="0"/>
          <w:color w:val="444444"/>
          <w:sz w:val="36"/>
          <w:szCs w:val="36"/>
        </w:rPr>
      </w:pPr>
      <w:r>
        <w:rPr>
          <w:rStyle w:val="Strong"/>
          <w:rFonts w:ascii="Helvetica" w:hAnsi="Helvetica" w:cs="Helvetica"/>
          <w:b/>
          <w:bCs/>
          <w:color w:val="444444"/>
          <w:sz w:val="36"/>
          <w:szCs w:val="36"/>
        </w:rPr>
        <w:t xml:space="preserve">ECED </w:t>
      </w:r>
      <w:r w:rsidR="00D15E50">
        <w:rPr>
          <w:rStyle w:val="Strong"/>
          <w:rFonts w:ascii="Helvetica" w:hAnsi="Helvetica" w:cs="Helvetica"/>
          <w:b/>
          <w:bCs/>
          <w:color w:val="444444"/>
          <w:sz w:val="36"/>
          <w:szCs w:val="36"/>
        </w:rPr>
        <w:t>7</w:t>
      </w:r>
      <w:r>
        <w:rPr>
          <w:rStyle w:val="Strong"/>
          <w:rFonts w:ascii="Helvetica" w:hAnsi="Helvetica" w:cs="Helvetica"/>
          <w:b/>
          <w:bCs/>
          <w:color w:val="444444"/>
          <w:sz w:val="36"/>
          <w:szCs w:val="36"/>
        </w:rPr>
        <w:t>01: Curriculum &amp; Methods:  Kindergarten.</w:t>
      </w:r>
    </w:p>
    <w:p w14:paraId="23BD7065"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u w:val="single"/>
        </w:rPr>
        <w:t>Introduction</w:t>
      </w:r>
      <w:r>
        <w:rPr>
          <w:rFonts w:ascii="Helvetica" w:hAnsi="Helvetica" w:cs="Helvetica"/>
          <w:color w:val="444444"/>
        </w:rPr>
        <w:t>: Quotes About Kindergarten – Where It all Started.</w:t>
      </w:r>
    </w:p>
    <w:p w14:paraId="358D911C" w14:textId="77777777" w:rsidR="002413C8" w:rsidRDefault="002413C8" w:rsidP="0033786A">
      <w:pPr>
        <w:numPr>
          <w:ilvl w:val="0"/>
          <w:numId w:val="1"/>
        </w:numPr>
        <w:shd w:val="clear" w:color="auto" w:fill="FFFFFF"/>
        <w:spacing w:before="100" w:beforeAutospacing="1" w:after="100" w:afterAutospacing="1" w:line="240" w:lineRule="auto"/>
        <w:ind w:left="375"/>
        <w:rPr>
          <w:rFonts w:ascii="Helvetica" w:hAnsi="Helvetica" w:cs="Helvetica"/>
          <w:color w:val="444444"/>
        </w:rPr>
      </w:pPr>
      <w:r>
        <w:rPr>
          <w:rStyle w:val="Emphasis"/>
          <w:rFonts w:ascii="Helvetica" w:hAnsi="Helvetica" w:cs="Helvetica"/>
          <w:color w:val="444444"/>
        </w:rPr>
        <w:t>A child that plays thoroughly with self-active determination perseveringly until physical fatigue forbids will surely be a thorough determined man capable of self -sacrifice for the promotion of the welfare of himself and others. Is not the most beautiful expression of child life at this time a playing child? A child wholly absorbed in his play – a child that has fallen asleep while so absorbed?</w:t>
      </w:r>
      <w:r>
        <w:rPr>
          <w:rFonts w:ascii="Helvetica" w:hAnsi="Helvetica" w:cs="Helvetica"/>
          <w:color w:val="444444"/>
        </w:rPr>
        <w:t>  Frederich Froebel “</w:t>
      </w:r>
      <w:r>
        <w:rPr>
          <w:rFonts w:ascii="Helvetica" w:hAnsi="Helvetica" w:cs="Helvetica"/>
          <w:color w:val="444444"/>
          <w:u w:val="single"/>
        </w:rPr>
        <w:t>The Education of Man</w:t>
      </w:r>
      <w:r>
        <w:rPr>
          <w:rFonts w:ascii="Helvetica" w:hAnsi="Helvetica" w:cs="Helvetica"/>
          <w:color w:val="444444"/>
        </w:rPr>
        <w:t>”</w:t>
      </w:r>
    </w:p>
    <w:p w14:paraId="13049E6A" w14:textId="77777777" w:rsidR="002413C8" w:rsidRDefault="002413C8" w:rsidP="0033786A">
      <w:pPr>
        <w:numPr>
          <w:ilvl w:val="0"/>
          <w:numId w:val="1"/>
        </w:numPr>
        <w:shd w:val="clear" w:color="auto" w:fill="FFFFFF"/>
        <w:spacing w:before="100" w:beforeAutospacing="1" w:after="100" w:afterAutospacing="1" w:line="240" w:lineRule="auto"/>
        <w:ind w:left="375"/>
        <w:rPr>
          <w:rFonts w:ascii="Helvetica" w:hAnsi="Helvetica" w:cs="Helvetica"/>
          <w:color w:val="444444"/>
        </w:rPr>
      </w:pPr>
      <w:r>
        <w:rPr>
          <w:rStyle w:val="Emphasis"/>
          <w:rFonts w:ascii="Helvetica" w:hAnsi="Helvetica" w:cs="Helvetica"/>
          <w:color w:val="444444"/>
        </w:rPr>
        <w:t>Successful teachers start from where the children are, not from where the children’s chronological age indicates that teachers should start, or from where the curriculum tells them to start.</w:t>
      </w:r>
      <w:r>
        <w:rPr>
          <w:rFonts w:ascii="Helvetica" w:hAnsi="Helvetica" w:cs="Helvetica"/>
          <w:color w:val="444444"/>
        </w:rPr>
        <w:t> (Erin Hyde, Marilyn Martinez, &amp; Yvonne Smith, 2015) “</w:t>
      </w:r>
      <w:r>
        <w:rPr>
          <w:rFonts w:ascii="Helvetica" w:hAnsi="Helvetica" w:cs="Helvetica"/>
          <w:color w:val="444444"/>
          <w:u w:val="single"/>
        </w:rPr>
        <w:t>Kindergarten: Where it starts and where it goes”</w:t>
      </w:r>
      <w:r>
        <w:rPr>
          <w:rFonts w:ascii="Helvetica" w:hAnsi="Helvetica" w:cs="Helvetica"/>
          <w:color w:val="444444"/>
        </w:rPr>
        <w:t>. In Teaching Kindergarten: Learner-Centered Classrooms for the 21</w:t>
      </w:r>
      <w:r>
        <w:rPr>
          <w:rFonts w:ascii="Helvetica" w:hAnsi="Helvetica" w:cs="Helvetica"/>
          <w:color w:val="444444"/>
          <w:sz w:val="18"/>
          <w:szCs w:val="18"/>
          <w:vertAlign w:val="superscript"/>
        </w:rPr>
        <w:t>st</w:t>
      </w:r>
      <w:r>
        <w:rPr>
          <w:rFonts w:ascii="Helvetica" w:hAnsi="Helvetica" w:cs="Helvetica"/>
          <w:color w:val="444444"/>
        </w:rPr>
        <w:t> Century. Diamond, J., Grob, B., &amp; Reitzes, F. (eds)</w:t>
      </w:r>
    </w:p>
    <w:p w14:paraId="333E07AC" w14:textId="77777777" w:rsidR="002413C8" w:rsidRDefault="002413C8" w:rsidP="0033786A">
      <w:pPr>
        <w:numPr>
          <w:ilvl w:val="0"/>
          <w:numId w:val="1"/>
        </w:numPr>
        <w:shd w:val="clear" w:color="auto" w:fill="FFFFFF"/>
        <w:spacing w:before="100" w:beforeAutospacing="1" w:after="100" w:afterAutospacing="1" w:line="240" w:lineRule="auto"/>
        <w:ind w:left="375"/>
        <w:rPr>
          <w:rFonts w:ascii="Helvetica" w:hAnsi="Helvetica" w:cs="Helvetica"/>
          <w:color w:val="444444"/>
        </w:rPr>
      </w:pPr>
      <w:r>
        <w:rPr>
          <w:rStyle w:val="Emphasis"/>
          <w:rFonts w:ascii="Helvetica" w:hAnsi="Helvetica" w:cs="Helvetica"/>
          <w:color w:val="444444"/>
        </w:rPr>
        <w:t>[Teacher]Candidates must ground their curriculum in a set of core approaches to teaching that are supported by research and are closely linked to the processes of early development and learning. With preschool and early primary grade children, the relative weight and explicitness of subject matter or academic content become more evident in the curriculum, and yet the core approaches or strategies remain as a consistent framework. For example, engaging conversations, thought-provoking questions, provision of materials, and spontaneous activities are all evident in candidates’ repertoire of teaching skills</w:t>
      </w:r>
      <w:r>
        <w:rPr>
          <w:rFonts w:ascii="Helvetica" w:hAnsi="Helvetica" w:cs="Helvetica"/>
          <w:color w:val="444444"/>
        </w:rPr>
        <w:t>. (</w:t>
      </w:r>
      <w:r>
        <w:rPr>
          <w:rFonts w:ascii="Helvetica" w:hAnsi="Helvetica" w:cs="Helvetica"/>
          <w:color w:val="444444"/>
          <w:u w:val="single"/>
        </w:rPr>
        <w:t>NAEYC Professional Preparation Standards September 2012 2011 ©National Association for the Education of Young Children, All Rights Reserved</w:t>
      </w:r>
      <w:r>
        <w:rPr>
          <w:rFonts w:ascii="Helvetica" w:hAnsi="Helvetica" w:cs="Helvetica"/>
          <w:color w:val="444444"/>
        </w:rPr>
        <w:t>)</w:t>
      </w:r>
    </w:p>
    <w:p w14:paraId="6DB9300B"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u w:val="single"/>
        </w:rPr>
        <w:t>DESCRIPTION of COURSE:</w:t>
      </w:r>
    </w:p>
    <w:p w14:paraId="7474F8AC"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Course examines the Kindergartner as a whole child with very specific physical, language, socio-emotional &amp; cognitive growth and needs, and how such needs can be met in the EC classroom. The course specifically examines how:</w:t>
      </w:r>
    </w:p>
    <w:p w14:paraId="4674E73A" w14:textId="77777777" w:rsidR="002413C8" w:rsidRDefault="002413C8" w:rsidP="0033786A">
      <w:pPr>
        <w:numPr>
          <w:ilvl w:val="0"/>
          <w:numId w:val="2"/>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The kindergartner fits into the theories of Piaget, Vygotsky, Gardner’s Multiple Intelligences, Montessori and Early Brain Research.</w:t>
      </w:r>
    </w:p>
    <w:p w14:paraId="0DD788F2" w14:textId="1EB0B270" w:rsidR="002413C8" w:rsidRDefault="002413C8" w:rsidP="0033786A">
      <w:pPr>
        <w:numPr>
          <w:ilvl w:val="0"/>
          <w:numId w:val="2"/>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The Early Childhood Educator designs the classroom, plan developmentally appropriate curricula in Expressive Arts, La</w:t>
      </w:r>
      <w:r w:rsidR="002C4525">
        <w:rPr>
          <w:rFonts w:ascii="Helvetica" w:hAnsi="Helvetica" w:cs="Helvetica"/>
          <w:color w:val="444444"/>
        </w:rPr>
        <w:t>n</w:t>
      </w:r>
      <w:r>
        <w:rPr>
          <w:rFonts w:ascii="Helvetica" w:hAnsi="Helvetica" w:cs="Helvetica"/>
          <w:color w:val="444444"/>
        </w:rPr>
        <w:t>guage Arts, Science, Social Studies, Math, and Health Education for the kindergartner.</w:t>
      </w:r>
    </w:p>
    <w:p w14:paraId="20AD5C78" w14:textId="77777777" w:rsidR="002413C8" w:rsidRDefault="002413C8" w:rsidP="0033786A">
      <w:pPr>
        <w:numPr>
          <w:ilvl w:val="0"/>
          <w:numId w:val="2"/>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To ensure the deliberate integration of STEM, Intentional Play, Expressive Arts, Language Arts, Socio-Emotional Learning, Science, Social Studies, Math, Health Education; Anti -Bias perspectives and the use of Persona Dolls in promoting diversity in kindergarten.</w:t>
      </w:r>
    </w:p>
    <w:p w14:paraId="35C1360B" w14:textId="77777777" w:rsidR="002413C8" w:rsidRDefault="002413C8" w:rsidP="0033786A">
      <w:pPr>
        <w:numPr>
          <w:ilvl w:val="0"/>
          <w:numId w:val="2"/>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lastRenderedPageBreak/>
        <w:t>Assessment can be integrated authentically in the kindergarten classroom.</w:t>
      </w:r>
    </w:p>
    <w:p w14:paraId="504324A7"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Enduring Understanding:</w:t>
      </w:r>
      <w:r>
        <w:rPr>
          <w:rFonts w:ascii="Helvetica" w:hAnsi="Helvetica" w:cs="Helvetica"/>
          <w:color w:val="444444"/>
        </w:rPr>
        <w:t> Learners will understand that:</w:t>
      </w:r>
    </w:p>
    <w:p w14:paraId="3AE200A5" w14:textId="77777777" w:rsidR="002413C8" w:rsidRDefault="002413C8" w:rsidP="0033786A">
      <w:pPr>
        <w:numPr>
          <w:ilvl w:val="0"/>
          <w:numId w:val="3"/>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Kindergarten has undergone several changes that affect how educators plan and implement developmentally-appropriate curriculum for the kindergartner; </w:t>
      </w:r>
      <w:r>
        <w:rPr>
          <w:rStyle w:val="Emphasis"/>
          <w:rFonts w:ascii="Helvetica" w:hAnsi="Helvetica" w:cs="Helvetica"/>
          <w:color w:val="444444"/>
        </w:rPr>
        <w:t>There is more to a Kindergartner than meets the eye.</w:t>
      </w:r>
    </w:p>
    <w:p w14:paraId="0B3F9BF3" w14:textId="77777777" w:rsidR="002413C8" w:rsidRDefault="002413C8" w:rsidP="0033786A">
      <w:pPr>
        <w:numPr>
          <w:ilvl w:val="0"/>
          <w:numId w:val="3"/>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Knowledge of the changes affecting Kindergarten and academic implications provide the foundation for a successful learning experience for a kindergartner.</w:t>
      </w:r>
    </w:p>
    <w:p w14:paraId="224E833C"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u w:val="single"/>
        </w:rPr>
        <w:t>Essential Qs:</w:t>
      </w:r>
    </w:p>
    <w:p w14:paraId="390D52FD"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-Who is a Kindergartner of today compared to a Kindergartner of five to ten years ago? What are those changes that have affected or influenced Kindergarten?</w:t>
      </w:r>
    </w:p>
    <w:p w14:paraId="4F35849B"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 How do these changes help or hinder the educator in creating an environment that nurtures and enriches successful learning in kindergarten.</w:t>
      </w:r>
    </w:p>
    <w:p w14:paraId="532D2033"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Learning Outcomes: Students will</w:t>
      </w:r>
    </w:p>
    <w:p w14:paraId="053921F8"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 Describe the growth &amp; development of a Kindergartner and implications in a 21</w:t>
      </w:r>
      <w:r>
        <w:rPr>
          <w:rFonts w:ascii="Helvetica" w:hAnsi="Helvetica" w:cs="Helvetica"/>
          <w:color w:val="444444"/>
          <w:sz w:val="18"/>
          <w:szCs w:val="18"/>
          <w:vertAlign w:val="superscript"/>
        </w:rPr>
        <w:t>st</w:t>
      </w:r>
      <w:r>
        <w:rPr>
          <w:rFonts w:ascii="Helvetica" w:hAnsi="Helvetica" w:cs="Helvetica"/>
          <w:color w:val="444444"/>
        </w:rPr>
        <w:t> century classroom.</w:t>
      </w:r>
      <w:r>
        <w:rPr>
          <w:rStyle w:val="Emphasis"/>
          <w:rFonts w:ascii="Helvetica" w:hAnsi="Helvetica" w:cs="Helvetica"/>
          <w:color w:val="444444"/>
        </w:rPr>
        <w:t> (how the teacher’s knowledge of growth and capabilities of the kindergartner affects learning in a global age) </w:t>
      </w:r>
    </w:p>
    <w:p w14:paraId="7BD8C79C"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 Identify and apply principles of authentic assessments and knowledge of learners in preparing learning activities in a Kindergarten classroom.</w:t>
      </w:r>
    </w:p>
    <w:p w14:paraId="466EA56E"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 Design an Integrated Thematic Unit plan - integrate language arts, Science, Social Studies, Math and Expressive Arts for learners in a K classroom.</w:t>
      </w:r>
    </w:p>
    <w:p w14:paraId="1DCD4D3F"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Course Text (RENTAL) - REQUIRED</w:t>
      </w:r>
    </w:p>
    <w:p w14:paraId="68192D05" w14:textId="77777777" w:rsidR="002413C8" w:rsidRDefault="002413C8" w:rsidP="0033786A">
      <w:pPr>
        <w:numPr>
          <w:ilvl w:val="0"/>
          <w:numId w:val="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Mayesky, M (2015). </w:t>
      </w:r>
      <w:r>
        <w:rPr>
          <w:rStyle w:val="Emphasis"/>
          <w:rFonts w:ascii="Helvetica" w:hAnsi="Helvetica" w:cs="Helvetica"/>
          <w:color w:val="444444"/>
        </w:rPr>
        <w:t>Creative activities for young children</w:t>
      </w:r>
      <w:r>
        <w:rPr>
          <w:rFonts w:ascii="Helvetica" w:hAnsi="Helvetica" w:cs="Helvetica"/>
          <w:color w:val="444444"/>
        </w:rPr>
        <w:t>. (11</w:t>
      </w:r>
      <w:r>
        <w:rPr>
          <w:rFonts w:ascii="Helvetica" w:hAnsi="Helvetica" w:cs="Helvetica"/>
          <w:color w:val="444444"/>
          <w:sz w:val="18"/>
          <w:szCs w:val="18"/>
          <w:vertAlign w:val="superscript"/>
        </w:rPr>
        <w:t>th</w:t>
      </w:r>
      <w:r>
        <w:rPr>
          <w:rFonts w:ascii="Helvetica" w:hAnsi="Helvetica" w:cs="Helvetica"/>
          <w:color w:val="444444"/>
        </w:rPr>
        <w:t>). Belmont, CA: Wadsworth, Cengage Learning</w:t>
      </w:r>
    </w:p>
    <w:p w14:paraId="28E10F6E" w14:textId="6A11A326"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u w:val="single"/>
        </w:rPr>
        <w:t>Supplementary Readings:</w:t>
      </w:r>
      <w:r w:rsidR="002C4525" w:rsidRPr="002C4525">
        <w:rPr>
          <w:rStyle w:val="Strong"/>
          <w:rFonts w:ascii="Helvetica" w:hAnsi="Helvetica" w:cs="Helvetica"/>
          <w:color w:val="444444"/>
        </w:rPr>
        <w:t xml:space="preserve"> </w:t>
      </w:r>
      <w:r w:rsidR="002C4525" w:rsidRPr="001D1E82">
        <w:rPr>
          <w:rStyle w:val="Strong"/>
          <w:rFonts w:ascii="Helvetica" w:hAnsi="Helvetica" w:cs="Helvetica"/>
          <w:color w:val="444444"/>
          <w:highlight w:val="yellow"/>
        </w:rPr>
        <w:t>Optional</w:t>
      </w:r>
    </w:p>
    <w:p w14:paraId="5D19B70A" w14:textId="77777777" w:rsidR="002413C8" w:rsidRDefault="002413C8" w:rsidP="0033786A">
      <w:pPr>
        <w:numPr>
          <w:ilvl w:val="0"/>
          <w:numId w:val="5"/>
        </w:numPr>
        <w:shd w:val="clear" w:color="auto" w:fill="FFFFFF"/>
        <w:spacing w:before="100" w:beforeAutospacing="1" w:after="100" w:afterAutospacing="1" w:line="240" w:lineRule="auto"/>
        <w:ind w:left="375"/>
        <w:rPr>
          <w:rFonts w:ascii="Helvetica" w:hAnsi="Helvetica" w:cs="Helvetica"/>
          <w:color w:val="444444"/>
        </w:rPr>
      </w:pPr>
      <w:r>
        <w:rPr>
          <w:rStyle w:val="Emphasis"/>
          <w:rFonts w:ascii="Helvetica" w:hAnsi="Helvetica" w:cs="Helvetica"/>
          <w:color w:val="444444"/>
        </w:rPr>
        <w:t>White Teacher</w:t>
      </w:r>
      <w:r>
        <w:rPr>
          <w:rFonts w:ascii="Helvetica" w:hAnsi="Helvetica" w:cs="Helvetica"/>
          <w:color w:val="444444"/>
        </w:rPr>
        <w:t> by Vivian Paley</w:t>
      </w:r>
    </w:p>
    <w:p w14:paraId="0B0D4D26" w14:textId="77777777" w:rsidR="002413C8" w:rsidRDefault="002413C8" w:rsidP="002413C8">
      <w:pPr>
        <w:pStyle w:val="NormalWeb"/>
        <w:shd w:val="clear" w:color="auto" w:fill="FFFFFF"/>
        <w:spacing w:before="180" w:beforeAutospacing="0" w:after="180" w:afterAutospacing="0"/>
        <w:rPr>
          <w:rStyle w:val="Strong"/>
          <w:rFonts w:ascii="Helvetica" w:hAnsi="Helvetica" w:cs="Helvetica"/>
          <w:color w:val="444444"/>
        </w:rPr>
      </w:pPr>
    </w:p>
    <w:p w14:paraId="3E8FF0CC" w14:textId="347352CB"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 xml:space="preserve">COURSE CONTENT: (ECED </w:t>
      </w:r>
      <w:r w:rsidR="007A5FA7">
        <w:rPr>
          <w:rStyle w:val="Strong"/>
          <w:rFonts w:ascii="Helvetica" w:hAnsi="Helvetica" w:cs="Helvetica"/>
          <w:color w:val="444444"/>
        </w:rPr>
        <w:t>7</w:t>
      </w:r>
      <w:r>
        <w:rPr>
          <w:rStyle w:val="Strong"/>
          <w:rFonts w:ascii="Helvetica" w:hAnsi="Helvetica" w:cs="Helvetica"/>
          <w:color w:val="444444"/>
        </w:rPr>
        <w:t>01)</w:t>
      </w:r>
    </w:p>
    <w:p w14:paraId="331586BF" w14:textId="5A0ABE1D" w:rsidR="002413C8" w:rsidRDefault="002413C8" w:rsidP="0033786A">
      <w:pPr>
        <w:numPr>
          <w:ilvl w:val="0"/>
          <w:numId w:val="6"/>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Readings, Reviews, &amp; Thoughtful /Practical Analysis of Class Readings in Language Arts, Expressive Arts, Math, Science, Health Education, Social Studies, &amp; Globalization/Diversity (</w:t>
      </w:r>
      <w:r>
        <w:rPr>
          <w:rStyle w:val="Emphasis"/>
          <w:rFonts w:ascii="Helvetica" w:hAnsi="Helvetica" w:cs="Helvetica"/>
          <w:color w:val="444444"/>
        </w:rPr>
        <w:t>use of Persona Dolls)</w:t>
      </w:r>
    </w:p>
    <w:p w14:paraId="5BDF0F8C" w14:textId="77777777" w:rsidR="002413C8" w:rsidRDefault="002413C8" w:rsidP="0033786A">
      <w:pPr>
        <w:numPr>
          <w:ilvl w:val="0"/>
          <w:numId w:val="6"/>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u w:val="single"/>
        </w:rPr>
        <w:lastRenderedPageBreak/>
        <w:t>Assignments:</w:t>
      </w:r>
      <w:r>
        <w:rPr>
          <w:rFonts w:ascii="Helvetica" w:hAnsi="Helvetica" w:cs="Helvetica"/>
          <w:color w:val="444444"/>
        </w:rPr>
        <w:t> (i) Short Reviews and/or Discussion Postings on WEEKLY QUESTIONS shared by Mrs. Nelson.  (ii) Lesson Plan on Diversity (Using a Persona Doll); (iii) Final Integrated Unit Plan on FAMILY</w:t>
      </w:r>
    </w:p>
    <w:p w14:paraId="1764569D" w14:textId="77777777" w:rsidR="002413C8" w:rsidRDefault="002413C8" w:rsidP="0033786A">
      <w:pPr>
        <w:numPr>
          <w:ilvl w:val="0"/>
          <w:numId w:val="6"/>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u w:val="single"/>
        </w:rPr>
        <w:t>In Lieu of Practicum</w:t>
      </w:r>
      <w:r>
        <w:rPr>
          <w:rFonts w:ascii="Helvetica" w:hAnsi="Helvetica" w:cs="Helvetica"/>
          <w:color w:val="444444"/>
        </w:rPr>
        <w:t> – Prepare &amp; Share Personal Observations of a Kindergarten classroom on ATLAS; Prepare a Lesson Plan on </w:t>
      </w:r>
      <w:r>
        <w:rPr>
          <w:rStyle w:val="Emphasis"/>
          <w:rFonts w:ascii="Helvetica" w:hAnsi="Helvetica" w:cs="Helvetica"/>
          <w:color w:val="444444"/>
        </w:rPr>
        <w:t>the use of Persona Dolls in your classroom</w:t>
      </w:r>
    </w:p>
    <w:p w14:paraId="7F5B75F6"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u w:val="single"/>
        </w:rPr>
        <w:t>Learning Outcomes:</w:t>
      </w:r>
    </w:p>
    <w:p w14:paraId="72C94FA8"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Knowledge:</w:t>
      </w:r>
      <w:r>
        <w:rPr>
          <w:rFonts w:ascii="Helvetica" w:hAnsi="Helvetica" w:cs="Helvetica"/>
          <w:color w:val="444444"/>
        </w:rPr>
        <w:t> (KNOW)</w:t>
      </w:r>
    </w:p>
    <w:p w14:paraId="3001D273" w14:textId="77777777" w:rsidR="002413C8" w:rsidRDefault="002413C8" w:rsidP="0033786A">
      <w:pPr>
        <w:numPr>
          <w:ilvl w:val="0"/>
          <w:numId w:val="7"/>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describe how their knowledge of specific theories guide how they teach kindergarten.</w:t>
      </w:r>
    </w:p>
    <w:p w14:paraId="50F34757" w14:textId="77777777" w:rsidR="002413C8" w:rsidRDefault="002413C8" w:rsidP="0033786A">
      <w:pPr>
        <w:numPr>
          <w:ilvl w:val="0"/>
          <w:numId w:val="7"/>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explain and practice how to align their teaching practices with DPI Academic Standards for kindergarten.</w:t>
      </w:r>
    </w:p>
    <w:p w14:paraId="2004ABF9" w14:textId="77777777" w:rsidR="002413C8" w:rsidRDefault="002413C8" w:rsidP="0033786A">
      <w:pPr>
        <w:numPr>
          <w:ilvl w:val="0"/>
          <w:numId w:val="7"/>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list the impact of exploring diversity on their teaching practices.</w:t>
      </w:r>
    </w:p>
    <w:p w14:paraId="6E46415A"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Skills:</w:t>
      </w:r>
      <w:r>
        <w:rPr>
          <w:rFonts w:ascii="Helvetica" w:hAnsi="Helvetica" w:cs="Helvetica"/>
          <w:color w:val="444444"/>
        </w:rPr>
        <w:t> (ABLE TO DO)</w:t>
      </w:r>
    </w:p>
    <w:p w14:paraId="184607FE" w14:textId="77777777" w:rsidR="002413C8" w:rsidRDefault="002413C8" w:rsidP="0033786A">
      <w:pPr>
        <w:numPr>
          <w:ilvl w:val="0"/>
          <w:numId w:val="8"/>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be able to design learning activities reflective of their knowledge of Kindergartners and Academic Standards (from dpi).</w:t>
      </w:r>
    </w:p>
    <w:p w14:paraId="51AD5D22" w14:textId="77777777" w:rsidR="002413C8" w:rsidRDefault="002413C8" w:rsidP="0033786A">
      <w:pPr>
        <w:numPr>
          <w:ilvl w:val="0"/>
          <w:numId w:val="8"/>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be able to plan activities that engage learners’ knowledge and interests in language arts, Science, Social Studies, Math and Expressive Arts.</w:t>
      </w:r>
    </w:p>
    <w:p w14:paraId="02DAD498" w14:textId="77777777" w:rsidR="002413C8" w:rsidRDefault="002413C8" w:rsidP="0033786A">
      <w:pPr>
        <w:numPr>
          <w:ilvl w:val="0"/>
          <w:numId w:val="8"/>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demonstrate how to explore diversity, globalization, and anti-bias practices through the use of Persona Dolls.</w:t>
      </w:r>
    </w:p>
    <w:p w14:paraId="201A8CA2"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Disposition</w:t>
      </w:r>
      <w:r>
        <w:rPr>
          <w:rFonts w:ascii="Helvetica" w:hAnsi="Helvetica" w:cs="Helvetica"/>
          <w:color w:val="444444"/>
        </w:rPr>
        <w:t>: (VALUE/APPRECIATE)</w:t>
      </w:r>
    </w:p>
    <w:p w14:paraId="3591EC49" w14:textId="77777777" w:rsidR="002413C8" w:rsidRDefault="002413C8" w:rsidP="0033786A">
      <w:pPr>
        <w:numPr>
          <w:ilvl w:val="0"/>
          <w:numId w:val="9"/>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appreciate planning standard-based and developmentally – appropriate learning activities for Kindergarten.</w:t>
      </w:r>
    </w:p>
    <w:p w14:paraId="3A22774C" w14:textId="77777777" w:rsidR="002413C8" w:rsidRDefault="002413C8" w:rsidP="0033786A">
      <w:pPr>
        <w:numPr>
          <w:ilvl w:val="0"/>
          <w:numId w:val="9"/>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value authentic assessment in planning and implementing age-appropriate activities for kindergartners</w:t>
      </w:r>
    </w:p>
    <w:p w14:paraId="57478316" w14:textId="77777777" w:rsidR="002413C8" w:rsidRDefault="002413C8" w:rsidP="0033786A">
      <w:pPr>
        <w:numPr>
          <w:ilvl w:val="0"/>
          <w:numId w:val="9"/>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Participants will value how to integrate language arts, Science, Social Studies, Math and Expressive Arts in Kindergarten classrooms.</w:t>
      </w:r>
    </w:p>
    <w:p w14:paraId="6D7CD315"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Participants will meet the outcomes listed above through a combination of the following activities in this course:</w:t>
      </w:r>
    </w:p>
    <w:p w14:paraId="68BAC2A4" w14:textId="77777777" w:rsidR="002413C8" w:rsidRDefault="002413C8" w:rsidP="0033786A">
      <w:pPr>
        <w:numPr>
          <w:ilvl w:val="0"/>
          <w:numId w:val="10"/>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Readings and discussion POSTS.</w:t>
      </w:r>
    </w:p>
    <w:p w14:paraId="5FC9EAB6" w14:textId="41ACCEC8" w:rsidR="002413C8" w:rsidRDefault="002413C8" w:rsidP="0033786A">
      <w:pPr>
        <w:numPr>
          <w:ilvl w:val="0"/>
          <w:numId w:val="10"/>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Preparation of reflections and lesson plans after watching specific video tapes on ATLAS (Topics = Knowledge of learners to guide lesson planning; Authentic assessments)</w:t>
      </w:r>
    </w:p>
    <w:p w14:paraId="603E3FDA" w14:textId="77777777" w:rsidR="002413C8" w:rsidRDefault="002413C8" w:rsidP="0033786A">
      <w:pPr>
        <w:numPr>
          <w:ilvl w:val="0"/>
          <w:numId w:val="10"/>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Application of the Understanding by Design framework to designing lesson plans on the Theme - </w:t>
      </w:r>
      <w:r>
        <w:rPr>
          <w:rStyle w:val="Strong"/>
          <w:rFonts w:ascii="Helvetica" w:hAnsi="Helvetica" w:cs="Helvetica"/>
          <w:color w:val="444444"/>
        </w:rPr>
        <w:t>Family</w:t>
      </w:r>
    </w:p>
    <w:p w14:paraId="1A8B185B" w14:textId="77777777" w:rsidR="002413C8" w:rsidRDefault="002413C8" w:rsidP="002413C8">
      <w:pPr>
        <w:pStyle w:val="Heading4"/>
        <w:shd w:val="clear" w:color="auto" w:fill="FFFFFF"/>
        <w:spacing w:before="90" w:after="90"/>
        <w:rPr>
          <w:rFonts w:ascii="Helvetica" w:hAnsi="Helvetica" w:cs="Helvetica"/>
          <w:b w:val="0"/>
          <w:bCs w:val="0"/>
          <w:color w:val="444444"/>
          <w:sz w:val="27"/>
          <w:szCs w:val="27"/>
        </w:rPr>
      </w:pPr>
      <w:r>
        <w:rPr>
          <w:rStyle w:val="Strong"/>
          <w:rFonts w:ascii="Helvetica" w:hAnsi="Helvetica" w:cs="Helvetica"/>
          <w:b/>
          <w:bCs/>
          <w:color w:val="444444"/>
          <w:sz w:val="27"/>
          <w:szCs w:val="27"/>
          <w:u w:val="single"/>
        </w:rPr>
        <w:lastRenderedPageBreak/>
        <w:t>MODULES of Learning </w:t>
      </w:r>
    </w:p>
    <w:p w14:paraId="6532082A" w14:textId="77777777" w:rsidR="002413C8" w:rsidRDefault="002413C8" w:rsidP="002413C8">
      <w:pPr>
        <w:pStyle w:val="Heading4"/>
        <w:shd w:val="clear" w:color="auto" w:fill="FFFFFF"/>
        <w:spacing w:before="90" w:after="90"/>
        <w:rPr>
          <w:rFonts w:ascii="Helvetica" w:hAnsi="Helvetica" w:cs="Helvetica"/>
          <w:b w:val="0"/>
          <w:bCs w:val="0"/>
          <w:color w:val="444444"/>
          <w:sz w:val="27"/>
          <w:szCs w:val="27"/>
        </w:rPr>
      </w:pPr>
      <w:r>
        <w:rPr>
          <w:rStyle w:val="Strong"/>
          <w:rFonts w:ascii="Helvetica" w:hAnsi="Helvetica" w:cs="Helvetica"/>
          <w:b/>
          <w:bCs/>
          <w:color w:val="444444"/>
          <w:sz w:val="27"/>
          <w:szCs w:val="27"/>
          <w:u w:val="single"/>
        </w:rPr>
        <w:t>WHO is a Kindergartner</w:t>
      </w:r>
    </w:p>
    <w:p w14:paraId="4B701A6F" w14:textId="77777777" w:rsidR="002413C8" w:rsidRDefault="002413C8"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sz w:val="24"/>
          <w:szCs w:val="24"/>
        </w:rPr>
      </w:pPr>
      <w:r>
        <w:rPr>
          <w:rStyle w:val="Strong"/>
          <w:rFonts w:ascii="Helvetica" w:hAnsi="Helvetica" w:cs="Helvetica"/>
          <w:color w:val="444444"/>
        </w:rPr>
        <w:t>Overall Growth &amp; Development:</w:t>
      </w:r>
      <w:r>
        <w:rPr>
          <w:rFonts w:ascii="Helvetica" w:hAnsi="Helvetica" w:cs="Helvetica"/>
          <w:color w:val="444444"/>
        </w:rPr>
        <w:t> Physical, Socio-emotional, Language, Intellectual – </w:t>
      </w:r>
      <w:r>
        <w:rPr>
          <w:rStyle w:val="Emphasis"/>
          <w:rFonts w:ascii="Helvetica" w:hAnsi="Helvetica" w:cs="Helvetica"/>
          <w:color w:val="444444"/>
          <w:u w:val="single"/>
        </w:rPr>
        <w:t>Morrison</w:t>
      </w:r>
    </w:p>
    <w:p w14:paraId="26B2F2BC" w14:textId="77777777" w:rsidR="002413C8" w:rsidRDefault="002413C8"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r>
        <w:rPr>
          <w:rStyle w:val="Strong"/>
          <w:rFonts w:ascii="Helvetica" w:hAnsi="Helvetica" w:cs="Helvetica"/>
          <w:color w:val="444444"/>
        </w:rPr>
        <w:t>NAEYC Standards  for Professional Preparation</w:t>
      </w:r>
    </w:p>
    <w:p w14:paraId="3A16EB0B" w14:textId="77777777" w:rsidR="002413C8" w:rsidRDefault="002413C8"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r>
        <w:rPr>
          <w:rStyle w:val="Strong"/>
          <w:rFonts w:ascii="Helvetica" w:hAnsi="Helvetica" w:cs="Helvetica"/>
          <w:color w:val="444444"/>
        </w:rPr>
        <w:t>Theories:</w:t>
      </w:r>
      <w:r>
        <w:rPr>
          <w:rFonts w:ascii="Helvetica" w:hAnsi="Helvetica" w:cs="Helvetica"/>
          <w:color w:val="444444"/>
        </w:rPr>
        <w:t> Brain Research; Piaget; Vygotsky, MI, Anti-Bias, Erikson;(</w:t>
      </w:r>
      <w:r>
        <w:rPr>
          <w:rStyle w:val="Emphasis"/>
          <w:rFonts w:ascii="Helvetica" w:hAnsi="Helvetica" w:cs="Helvetica"/>
          <w:color w:val="444444"/>
          <w:u w:val="single"/>
        </w:rPr>
        <w:t>Beloglovsky</w:t>
      </w:r>
      <w:r>
        <w:rPr>
          <w:rFonts w:ascii="Helvetica" w:hAnsi="Helvetica" w:cs="Helvetica"/>
          <w:color w:val="444444"/>
        </w:rPr>
        <w:t> Text)</w:t>
      </w:r>
    </w:p>
    <w:p w14:paraId="1C43C92F" w14:textId="77777777" w:rsidR="002413C8" w:rsidRDefault="002413C8"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r>
        <w:rPr>
          <w:rStyle w:val="Strong"/>
          <w:rFonts w:ascii="Helvetica" w:hAnsi="Helvetica" w:cs="Helvetica"/>
          <w:color w:val="444444"/>
        </w:rPr>
        <w:t>Developmentally – Appropriate Practices </w:t>
      </w:r>
      <w:r>
        <w:rPr>
          <w:rFonts w:ascii="Helvetica" w:hAnsi="Helvetica" w:cs="Helvetica"/>
          <w:color w:val="444444"/>
        </w:rPr>
        <w:t>– NAEYC perspectives on Engaging &amp; Teaching K (</w:t>
      </w:r>
      <w:r>
        <w:rPr>
          <w:rStyle w:val="Emphasis"/>
          <w:rFonts w:ascii="Helvetica" w:hAnsi="Helvetica" w:cs="Helvetica"/>
          <w:color w:val="444444"/>
        </w:rPr>
        <w:t>Kostelnik at al text</w:t>
      </w:r>
      <w:r>
        <w:rPr>
          <w:rFonts w:ascii="Helvetica" w:hAnsi="Helvetica" w:cs="Helvetica"/>
          <w:color w:val="444444"/>
        </w:rPr>
        <w:t>)</w:t>
      </w:r>
    </w:p>
    <w:p w14:paraId="6F89CEC9" w14:textId="77777777" w:rsidR="002413C8" w:rsidRDefault="00F77116" w:rsidP="0033786A">
      <w:pPr>
        <w:numPr>
          <w:ilvl w:val="0"/>
          <w:numId w:val="13"/>
        </w:numPr>
        <w:shd w:val="clear" w:color="auto" w:fill="FFFFFF"/>
        <w:spacing w:beforeAutospacing="1" w:after="0" w:afterAutospacing="1" w:line="240" w:lineRule="auto"/>
        <w:ind w:left="375"/>
        <w:rPr>
          <w:rFonts w:ascii="Helvetica" w:hAnsi="Helvetica" w:cs="Helvetica"/>
          <w:color w:val="444444"/>
        </w:rPr>
      </w:pPr>
      <w:hyperlink r:id="rId9" w:tgtFrame="_blank" w:history="1">
        <w:r w:rsidR="002413C8">
          <w:rPr>
            <w:rStyle w:val="Strong"/>
            <w:rFonts w:ascii="Helvetica" w:hAnsi="Helvetica" w:cs="Helvetica"/>
            <w:color w:val="0000FF"/>
            <w:u w:val="single"/>
          </w:rPr>
          <w:t>Teaching Kindergarten Ch 1</w:t>
        </w:r>
        <w:r w:rsidR="002413C8">
          <w:rPr>
            <w:rStyle w:val="screenreader-only"/>
            <w:rFonts w:ascii="Helvetica" w:hAnsi="Helvetica" w:cs="Helvetica"/>
            <w:color w:val="0000FF"/>
            <w:u w:val="single"/>
            <w:bdr w:val="none" w:sz="0" w:space="0" w:color="auto" w:frame="1"/>
          </w:rPr>
          <w:t> (Links to an external site.)</w:t>
        </w:r>
      </w:hyperlink>
    </w:p>
    <w:p w14:paraId="14CEF680" w14:textId="63437A00"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10" w:tooltip="Teaching Kindergarten Ch 2 pg 29-45.pdf" w:history="1">
        <w:r w:rsidR="002413C8">
          <w:rPr>
            <w:rStyle w:val="Hyperlink"/>
            <w:rFonts w:ascii="Helvetica" w:hAnsi="Helvetica" w:cs="Helvetica"/>
            <w:b/>
            <w:bCs/>
          </w:rPr>
          <w:t>Teaching </w:t>
        </w:r>
      </w:hyperlink>
      <w:r w:rsidR="002413C8">
        <w:rPr>
          <w:rStyle w:val="Strong"/>
          <w:rFonts w:ascii="Helvetica" w:hAnsi="Helvetica" w:cs="Helvetica"/>
          <w:color w:val="444444"/>
        </w:rPr>
        <w:t>Kindergarten Ch 2 pg</w:t>
      </w:r>
      <w:r w:rsidR="002C4525">
        <w:rPr>
          <w:rStyle w:val="Strong"/>
          <w:rFonts w:ascii="Helvetica" w:hAnsi="Helvetica" w:cs="Helvetica"/>
          <w:color w:val="444444"/>
        </w:rPr>
        <w:t>.</w:t>
      </w:r>
      <w:r w:rsidR="002413C8">
        <w:rPr>
          <w:rStyle w:val="Strong"/>
          <w:rFonts w:ascii="Helvetica" w:hAnsi="Helvetica" w:cs="Helvetica"/>
          <w:color w:val="444444"/>
        </w:rPr>
        <w:t xml:space="preserve"> 29-45.pdf</w:t>
      </w:r>
      <w:r w:rsidR="002413C8">
        <w:rPr>
          <w:rFonts w:ascii="Helvetica" w:hAnsi="Helvetica" w:cs="Helvetica"/>
          <w:b/>
          <w:bCs/>
          <w:noProof/>
          <w:color w:val="0000FF"/>
        </w:rPr>
        <w:drawing>
          <wp:inline distT="0" distB="0" distL="0" distR="0" wp14:anchorId="2127E7E8" wp14:editId="511D7440">
            <wp:extent cx="152400" cy="152400"/>
            <wp:effectExtent l="0" t="0" r="0" b="0"/>
            <wp:docPr id="12" name="Picture 12"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10"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D33B2E" w14:textId="034C2498"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12" w:tooltip="NAEYC Standards for PreService Educators.docx" w:history="1">
        <w:r w:rsidR="002413C8">
          <w:rPr>
            <w:rStyle w:val="Hyperlink"/>
            <w:rFonts w:ascii="Helvetica" w:hAnsi="Helvetica" w:cs="Helvetica"/>
            <w:b/>
            <w:bCs/>
          </w:rPr>
          <w:t>NAEYC Standards for PreService Educators.docx</w:t>
        </w:r>
      </w:hyperlink>
      <w:r w:rsidR="002413C8">
        <w:rPr>
          <w:rFonts w:ascii="Helvetica" w:hAnsi="Helvetica" w:cs="Helvetica"/>
          <w:b/>
          <w:bCs/>
          <w:noProof/>
          <w:color w:val="0000FF"/>
        </w:rPr>
        <w:drawing>
          <wp:inline distT="0" distB="0" distL="0" distR="0" wp14:anchorId="12F869CE" wp14:editId="2556857F">
            <wp:extent cx="152400" cy="152400"/>
            <wp:effectExtent l="0" t="0" r="0" b="0"/>
            <wp:docPr id="11" name="Picture 11"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2"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9233C5" w14:textId="093FEFFA"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13" w:tooltip="Lally Mangione.  Caring Relationships.  Young Children May 1, 2017.pdf" w:history="1">
        <w:r w:rsidR="002413C8">
          <w:rPr>
            <w:rStyle w:val="Hyperlink"/>
            <w:rFonts w:ascii="Helvetica" w:hAnsi="Helvetica" w:cs="Helvetica"/>
          </w:rPr>
          <w:t>Lally Mangione. Caring Relationships. Young Children May 1, 2017.pdf</w:t>
        </w:r>
      </w:hyperlink>
      <w:r w:rsidR="002413C8">
        <w:rPr>
          <w:rFonts w:ascii="Helvetica" w:hAnsi="Helvetica" w:cs="Helvetica"/>
          <w:noProof/>
          <w:color w:val="0000FF"/>
        </w:rPr>
        <w:drawing>
          <wp:inline distT="0" distB="0" distL="0" distR="0" wp14:anchorId="5EFFB1FD" wp14:editId="4CAFA453">
            <wp:extent cx="152400" cy="152400"/>
            <wp:effectExtent l="0" t="0" r="0" b="0"/>
            <wp:docPr id="10" name="Picture 10"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13"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D8E128" w14:textId="25CA4485"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14" w:tooltip="Rushton and Rushton Findings on Brain.pdf" w:history="1">
        <w:r w:rsidR="002413C8">
          <w:rPr>
            <w:rStyle w:val="Hyperlink"/>
            <w:rFonts w:ascii="Helvetica" w:hAnsi="Helvetica" w:cs="Helvetica"/>
          </w:rPr>
          <w:t>Rushton and Rushton Findings on Brain.pdf</w:t>
        </w:r>
      </w:hyperlink>
      <w:r w:rsidR="002413C8">
        <w:rPr>
          <w:rFonts w:ascii="Helvetica" w:hAnsi="Helvetica" w:cs="Helvetica"/>
          <w:noProof/>
          <w:color w:val="0000FF"/>
        </w:rPr>
        <w:drawing>
          <wp:inline distT="0" distB="0" distL="0" distR="0" wp14:anchorId="125C32EB" wp14:editId="6C8E2FBD">
            <wp:extent cx="152400" cy="152400"/>
            <wp:effectExtent l="0" t="0" r="0" b="0"/>
            <wp:docPr id="9" name="Picture 9" descr="Preview the document">
              <a:hlinkClick xmlns:a="http://schemas.openxmlformats.org/drawingml/2006/main" r:id="rId1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4"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42BE81" w14:textId="62E5DEDF"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15" w:tooltip="Schiller. Turning Knowledge into practice Child Care Information Exchange. 1999.pdf" w:history="1">
        <w:r w:rsidR="002413C8">
          <w:rPr>
            <w:rStyle w:val="Hyperlink"/>
            <w:rFonts w:ascii="Helvetica" w:hAnsi="Helvetica" w:cs="Helvetica"/>
          </w:rPr>
          <w:t>Schiller. Turning Knowledge into practice Child Care Information Exchange. 1999.pdf</w:t>
        </w:r>
      </w:hyperlink>
      <w:r w:rsidR="002413C8">
        <w:rPr>
          <w:rFonts w:ascii="Helvetica" w:hAnsi="Helvetica" w:cs="Helvetica"/>
          <w:noProof/>
          <w:color w:val="0000FF"/>
        </w:rPr>
        <w:drawing>
          <wp:inline distT="0" distB="0" distL="0" distR="0" wp14:anchorId="761A2C72" wp14:editId="31C80EA0">
            <wp:extent cx="152400" cy="152400"/>
            <wp:effectExtent l="0" t="0" r="0" b="0"/>
            <wp:docPr id="8" name="Picture 8" descr="Preview the document">
              <a:hlinkClick xmlns:a="http://schemas.openxmlformats.org/drawingml/2006/main" r:id="rId1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the document">
                      <a:hlinkClick r:id="rId15"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934830" w14:textId="77777777"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16" w:tooltip="Regenstein, E., Connors, M. C., Romero-Jurado, R., &amp; Weiner, J. 2018. Effective Kindergarten Readiness Assessments. YC Young Children, 36–43..pdf" w:history="1">
        <w:r w:rsidR="002413C8">
          <w:rPr>
            <w:rStyle w:val="Hyperlink"/>
            <w:rFonts w:ascii="inherit" w:hAnsi="inherit" w:cs="Helvetica"/>
          </w:rPr>
          <w:t>Regenstein, E., Connors, M. C., Romero-Jurado, R., &amp; Weiner, J. 2018. Effective Kindergarten</w:t>
        </w:r>
      </w:hyperlink>
    </w:p>
    <w:p w14:paraId="5A450D83" w14:textId="523B76BB"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17" w:tooltip="Regenstein, E., Connors, M. C., Romero-Jurado, R., &amp; Weiner, J. 2018. Effective Kindergarten Readiness Assessments. YC Young Children, 36–43..pdf" w:history="1">
        <w:r w:rsidR="002413C8">
          <w:rPr>
            <w:rStyle w:val="Hyperlink"/>
            <w:rFonts w:ascii="inherit" w:hAnsi="inherit" w:cs="Helvetica"/>
          </w:rPr>
          <w:t>Readiness Assessments. YC Young Children, 36–43..pdf</w:t>
        </w:r>
      </w:hyperlink>
      <w:r w:rsidR="002413C8">
        <w:rPr>
          <w:rFonts w:ascii="inherit" w:hAnsi="inherit" w:cs="Helvetica"/>
          <w:noProof/>
          <w:color w:val="0000FF"/>
        </w:rPr>
        <w:drawing>
          <wp:inline distT="0" distB="0" distL="0" distR="0" wp14:anchorId="652811C4" wp14:editId="3FE1BDCF">
            <wp:extent cx="152400" cy="152400"/>
            <wp:effectExtent l="0" t="0" r="0" b="0"/>
            <wp:docPr id="7" name="Picture 7" descr="Preview the document">
              <a:hlinkClick xmlns:a="http://schemas.openxmlformats.org/drawingml/2006/main" r:id="rId1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16"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243DA6" w14:textId="77777777" w:rsidR="002413C8" w:rsidRDefault="00F77116" w:rsidP="0033786A">
      <w:pPr>
        <w:numPr>
          <w:ilvl w:val="0"/>
          <w:numId w:val="13"/>
        </w:numPr>
        <w:shd w:val="clear" w:color="auto" w:fill="FFFFFF"/>
        <w:spacing w:beforeAutospacing="1" w:after="0" w:afterAutospacing="1" w:line="240" w:lineRule="auto"/>
        <w:ind w:left="375"/>
        <w:rPr>
          <w:rFonts w:ascii="Helvetica" w:hAnsi="Helvetica" w:cs="Helvetica"/>
          <w:color w:val="444444"/>
        </w:rPr>
      </w:pPr>
      <w:hyperlink r:id="rId18" w:tgtFrame="_blank" w:history="1">
        <w:r w:rsidR="002413C8">
          <w:rPr>
            <w:rStyle w:val="Hyperlink"/>
            <w:rFonts w:ascii="Helvetica" w:hAnsi="Helvetica" w:cs="Helvetica"/>
          </w:rPr>
          <w:t>Beloglovsky, M., &amp; Daly, L. (2015). Early learning theories made visible. Part 1 (multiple user but not unlimited)</w:t>
        </w:r>
        <w:r w:rsidR="002413C8">
          <w:rPr>
            <w:rStyle w:val="screenreader-only"/>
            <w:rFonts w:ascii="Helvetica" w:hAnsi="Helvetica" w:cs="Helvetica"/>
            <w:color w:val="0000FF"/>
            <w:u w:val="single"/>
            <w:bdr w:val="none" w:sz="0" w:space="0" w:color="auto" w:frame="1"/>
          </w:rPr>
          <w:t> (Links to an external site.)</w:t>
        </w:r>
      </w:hyperlink>
    </w:p>
    <w:p w14:paraId="575DC1B9" w14:textId="77777777" w:rsidR="002413C8" w:rsidRDefault="00F77116" w:rsidP="0033786A">
      <w:pPr>
        <w:numPr>
          <w:ilvl w:val="0"/>
          <w:numId w:val="13"/>
        </w:numPr>
        <w:shd w:val="clear" w:color="auto" w:fill="FFFFFF"/>
        <w:spacing w:beforeAutospacing="1" w:after="0" w:afterAutospacing="1" w:line="240" w:lineRule="auto"/>
        <w:ind w:left="375"/>
        <w:rPr>
          <w:rFonts w:ascii="Helvetica" w:hAnsi="Helvetica" w:cs="Helvetica"/>
          <w:color w:val="444444"/>
        </w:rPr>
      </w:pPr>
      <w:hyperlink r:id="rId19" w:tgtFrame="_blank" w:history="1">
        <w:r w:rsidR="002413C8">
          <w:rPr>
            <w:rStyle w:val="Hyperlink"/>
            <w:rFonts w:ascii="Helvetica" w:hAnsi="Helvetica" w:cs="Helvetica"/>
          </w:rPr>
          <w:t>Beloglovsky, M., &amp; Daly, L. (2015). Early learning theories made visible.. Part 2 (multiple users allowed, not unlimited)</w:t>
        </w:r>
        <w:r w:rsidR="002413C8">
          <w:rPr>
            <w:rStyle w:val="screenreader-only"/>
            <w:rFonts w:ascii="Helvetica" w:hAnsi="Helvetica" w:cs="Helvetica"/>
            <w:color w:val="0000FF"/>
            <w:u w:val="single"/>
            <w:bdr w:val="none" w:sz="0" w:space="0" w:color="auto" w:frame="1"/>
          </w:rPr>
          <w:t> (Links to an external site.)</w:t>
        </w:r>
      </w:hyperlink>
    </w:p>
    <w:p w14:paraId="42DDCDCB" w14:textId="77777777" w:rsidR="002413C8" w:rsidRDefault="00F77116" w:rsidP="0033786A">
      <w:pPr>
        <w:numPr>
          <w:ilvl w:val="0"/>
          <w:numId w:val="13"/>
        </w:numPr>
        <w:shd w:val="clear" w:color="auto" w:fill="FFFFFF"/>
        <w:spacing w:beforeAutospacing="1" w:after="0" w:afterAutospacing="1" w:line="240" w:lineRule="auto"/>
        <w:ind w:left="375"/>
        <w:rPr>
          <w:rFonts w:ascii="Helvetica" w:hAnsi="Helvetica" w:cs="Helvetica"/>
          <w:color w:val="444444"/>
        </w:rPr>
      </w:pPr>
      <w:hyperlink r:id="rId20" w:tgtFrame="_blank" w:history="1">
        <w:r w:rsidR="002413C8">
          <w:rPr>
            <w:rStyle w:val="Hyperlink"/>
            <w:rFonts w:ascii="Helvetica" w:hAnsi="Helvetica" w:cs="Helvetica"/>
          </w:rPr>
          <w:t>Gronlund, G. (2010). "Planning for Play" In Developmentally appropriate play : Guiding young children to a higher level. Chapter 3.</w:t>
        </w:r>
        <w:r w:rsidR="002413C8">
          <w:rPr>
            <w:rStyle w:val="screenreader-only"/>
            <w:rFonts w:ascii="Helvetica" w:hAnsi="Helvetica" w:cs="Helvetica"/>
            <w:color w:val="0000FF"/>
            <w:u w:val="single"/>
            <w:bdr w:val="none" w:sz="0" w:space="0" w:color="auto" w:frame="1"/>
          </w:rPr>
          <w:t>(Links to an external site.)</w:t>
        </w:r>
      </w:hyperlink>
    </w:p>
    <w:p w14:paraId="522CBAB0" w14:textId="77777777"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21" w:tgtFrame="_blank" w:history="1">
        <w:r w:rsidR="002413C8">
          <w:rPr>
            <w:rStyle w:val="Hyperlink"/>
            <w:rFonts w:ascii="Helvetica" w:hAnsi="Helvetica" w:cs="Helvetica"/>
          </w:rPr>
          <w:t>Gronlund, Gaye. "Interacting with Children to Enhance Play." In Developmentally Appropriate Play : Guiding Young Children to a Higher Level, Chapter 5</w:t>
        </w:r>
      </w:hyperlink>
    </w:p>
    <w:p w14:paraId="1902D8E4" w14:textId="77777777" w:rsidR="002413C8" w:rsidRDefault="002413C8"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u w:val="single"/>
        </w:rPr>
        <w:t>Tyre. (2009) </w:t>
      </w:r>
      <w:r>
        <w:rPr>
          <w:rStyle w:val="Emphasis"/>
          <w:rFonts w:ascii="Helvetica" w:hAnsi="Helvetica" w:cs="Helvetica"/>
          <w:color w:val="444444"/>
        </w:rPr>
        <w:t>Skills Kids Need Before They Read</w:t>
      </w:r>
    </w:p>
    <w:p w14:paraId="1D476C56" w14:textId="77777777" w:rsidR="002413C8" w:rsidRDefault="002413C8"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Ho &amp; Funk (2018)</w:t>
      </w:r>
      <w:r>
        <w:rPr>
          <w:rFonts w:ascii="inherit" w:hAnsi="inherit" w:cs="Helvetica"/>
          <w:color w:val="444444"/>
        </w:rPr>
        <w:t> </w:t>
      </w:r>
      <w:r>
        <w:rPr>
          <w:rStyle w:val="Emphasis"/>
          <w:rFonts w:ascii="inherit" w:hAnsi="inherit" w:cs="Helvetica"/>
          <w:color w:val="444444"/>
        </w:rPr>
        <w:t>Promoting young children’s Social Emotional Health –</w:t>
      </w:r>
      <w:r>
        <w:rPr>
          <w:rFonts w:ascii="inherit" w:hAnsi="inherit" w:cs="Helvetica"/>
          <w:color w:val="444444"/>
        </w:rPr>
        <w:t> </w:t>
      </w:r>
      <w:r>
        <w:rPr>
          <w:rFonts w:ascii="inherit" w:hAnsi="inherit" w:cs="Helvetica"/>
          <w:color w:val="444444"/>
          <w:u w:val="single"/>
        </w:rPr>
        <w:t>Young children,</w:t>
      </w:r>
      <w:r>
        <w:rPr>
          <w:rFonts w:ascii="inherit" w:hAnsi="inherit" w:cs="Helvetica"/>
          <w:color w:val="444444"/>
        </w:rPr>
        <w:t> 73 (1) 73-79</w:t>
      </w:r>
    </w:p>
    <w:p w14:paraId="5813D9FC" w14:textId="77777777" w:rsidR="002413C8" w:rsidRDefault="00F77116" w:rsidP="0033786A">
      <w:pPr>
        <w:numPr>
          <w:ilvl w:val="0"/>
          <w:numId w:val="13"/>
        </w:numPr>
        <w:shd w:val="clear" w:color="auto" w:fill="FFFFFF"/>
        <w:spacing w:beforeAutospacing="1" w:after="0" w:afterAutospacing="1" w:line="240" w:lineRule="auto"/>
        <w:ind w:left="375"/>
        <w:rPr>
          <w:rFonts w:ascii="Helvetica" w:hAnsi="Helvetica" w:cs="Helvetica"/>
          <w:color w:val="444444"/>
        </w:rPr>
      </w:pPr>
      <w:hyperlink r:id="rId22" w:tgtFrame="_blank" w:history="1">
        <w:r w:rsidR="002413C8">
          <w:rPr>
            <w:rStyle w:val="screenreader-only"/>
            <w:rFonts w:ascii="inherit" w:hAnsi="inherit" w:cs="Helvetica"/>
            <w:color w:val="0000FF"/>
            <w:u w:val="single"/>
            <w:bdr w:val="none" w:sz="0" w:space="0" w:color="auto" w:frame="1"/>
          </w:rPr>
          <w:t>(Links to an external site.)</w:t>
        </w:r>
      </w:hyperlink>
      <w:hyperlink r:id="rId23" w:history="1">
        <w:r w:rsidR="002413C8">
          <w:rPr>
            <w:rStyle w:val="Hyperlink"/>
            <w:rFonts w:ascii="inherit" w:hAnsi="inherit" w:cs="Helvetica"/>
          </w:rPr>
          <w:t>Social/Emotional Learning Competencies</w:t>
        </w:r>
      </w:hyperlink>
    </w:p>
    <w:p w14:paraId="0C9E81F9" w14:textId="3476D411"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24" w:tooltip="Early Childhood Education Today Ch 3 pg 69-108.pdf" w:history="1">
        <w:r w:rsidR="002413C8">
          <w:rPr>
            <w:rStyle w:val="Hyperlink"/>
            <w:rFonts w:ascii="Helvetica" w:hAnsi="Helvetica" w:cs="Helvetica"/>
          </w:rPr>
          <w:t>Early Childhood Education Today Ch 3 pg 69-108.pdf</w:t>
        </w:r>
      </w:hyperlink>
      <w:r w:rsidR="002413C8">
        <w:rPr>
          <w:rFonts w:ascii="Helvetica" w:hAnsi="Helvetica" w:cs="Helvetica"/>
          <w:noProof/>
          <w:color w:val="0000FF"/>
        </w:rPr>
        <w:drawing>
          <wp:inline distT="0" distB="0" distL="0" distR="0" wp14:anchorId="4D3E6BE3" wp14:editId="3EAAAB35">
            <wp:extent cx="152400" cy="152400"/>
            <wp:effectExtent l="0" t="0" r="0" b="0"/>
            <wp:docPr id="6" name="Picture 6" descr="Preview the document">
              <a:hlinkClick xmlns:a="http://schemas.openxmlformats.org/drawingml/2006/main" r:id="rId2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ew the document">
                      <a:hlinkClick r:id="rId24"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ECF6BD" w14:textId="069BA21A"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25" w:tooltip="Observing, Planning, Guiding.  Young Children, March 2018, pp.31-35.pdf" w:history="1">
        <w:r w:rsidR="002413C8">
          <w:rPr>
            <w:rStyle w:val="Hyperlink"/>
            <w:rFonts w:ascii="Helvetica" w:hAnsi="Helvetica" w:cs="Helvetica"/>
          </w:rPr>
          <w:t>Observing, Planning, Guiding. Young Children, March 2018, pp.31-35.pdf</w:t>
        </w:r>
      </w:hyperlink>
      <w:r w:rsidR="002413C8">
        <w:rPr>
          <w:rFonts w:ascii="Helvetica" w:hAnsi="Helvetica" w:cs="Helvetica"/>
          <w:noProof/>
          <w:color w:val="0000FF"/>
        </w:rPr>
        <w:drawing>
          <wp:inline distT="0" distB="0" distL="0" distR="0" wp14:anchorId="6EBDBB94" wp14:editId="694491D6">
            <wp:extent cx="152400" cy="152400"/>
            <wp:effectExtent l="0" t="0" r="0" b="0"/>
            <wp:docPr id="5" name="Picture 5" descr="Preview the document">
              <a:hlinkClick xmlns:a="http://schemas.openxmlformats.org/drawingml/2006/main" r:id="rId2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ew the document">
                      <a:hlinkClick r:id="rId25"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C27CDD" w14:textId="003534A5" w:rsidR="002413C8" w:rsidRDefault="00F77116" w:rsidP="0033786A">
      <w:pPr>
        <w:numPr>
          <w:ilvl w:val="0"/>
          <w:numId w:val="13"/>
        </w:numPr>
        <w:shd w:val="clear" w:color="auto" w:fill="FFFFFF"/>
        <w:spacing w:before="100" w:beforeAutospacing="1" w:after="100" w:afterAutospacing="1" w:line="240" w:lineRule="auto"/>
        <w:ind w:left="375"/>
        <w:rPr>
          <w:rFonts w:ascii="Helvetica" w:hAnsi="Helvetica" w:cs="Helvetica"/>
          <w:color w:val="444444"/>
        </w:rPr>
      </w:pPr>
      <w:hyperlink r:id="rId26" w:tooltip="Early Childhood Education Today Ch 11 pg 319-349.pdf" w:history="1">
        <w:r w:rsidR="002413C8">
          <w:rPr>
            <w:rStyle w:val="Hyperlink"/>
            <w:rFonts w:ascii="Helvetica" w:hAnsi="Helvetica" w:cs="Helvetica"/>
          </w:rPr>
          <w:t>Early Childhood Education Today Ch 11 pg 319-349.pdf</w:t>
        </w:r>
      </w:hyperlink>
      <w:r w:rsidR="002413C8">
        <w:rPr>
          <w:rFonts w:ascii="Helvetica" w:hAnsi="Helvetica" w:cs="Helvetica"/>
          <w:noProof/>
          <w:color w:val="0000FF"/>
        </w:rPr>
        <w:drawing>
          <wp:inline distT="0" distB="0" distL="0" distR="0" wp14:anchorId="7FD20DFB" wp14:editId="195F831A">
            <wp:extent cx="152400" cy="152400"/>
            <wp:effectExtent l="0" t="0" r="0" b="0"/>
            <wp:docPr id="4" name="Picture 4" descr="Preview the document">
              <a:hlinkClick xmlns:a="http://schemas.openxmlformats.org/drawingml/2006/main" r:id="rId2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ew the document">
                      <a:hlinkClick r:id="rId26"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3CF9B5"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 </w:t>
      </w:r>
    </w:p>
    <w:p w14:paraId="56448346" w14:textId="77777777" w:rsidR="002413C8" w:rsidRDefault="002413C8" w:rsidP="002413C8">
      <w:pPr>
        <w:pStyle w:val="Heading4"/>
        <w:shd w:val="clear" w:color="auto" w:fill="FFFFFF"/>
        <w:spacing w:before="90" w:after="90"/>
        <w:rPr>
          <w:rFonts w:ascii="Helvetica" w:hAnsi="Helvetica" w:cs="Helvetica"/>
          <w:b w:val="0"/>
          <w:bCs w:val="0"/>
          <w:color w:val="444444"/>
          <w:sz w:val="27"/>
          <w:szCs w:val="27"/>
        </w:rPr>
      </w:pPr>
      <w:r>
        <w:rPr>
          <w:rStyle w:val="Strong"/>
          <w:rFonts w:ascii="Helvetica" w:hAnsi="Helvetica" w:cs="Helvetica"/>
          <w:b/>
          <w:bCs/>
          <w:color w:val="444444"/>
          <w:sz w:val="27"/>
          <w:szCs w:val="27"/>
          <w:u w:val="single"/>
        </w:rPr>
        <w:t>Preparing the 4K-K classroom IN connection to theories:</w:t>
      </w:r>
    </w:p>
    <w:p w14:paraId="1D6CEB46"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sz w:val="24"/>
          <w:szCs w:val="24"/>
        </w:rPr>
      </w:pPr>
      <w:r>
        <w:rPr>
          <w:rFonts w:ascii="Helvetica" w:hAnsi="Helvetica" w:cs="Helvetica"/>
          <w:color w:val="444444"/>
        </w:rPr>
        <w:t>Socioemotional focus (Starting with Peace; Second Steps, Zones of Regulation - Erikson)</w:t>
      </w:r>
    </w:p>
    <w:p w14:paraId="768AA3E9"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Teach with Findings from Brain Research – Vygotsky, Piaget, Gardner</w:t>
      </w:r>
    </w:p>
    <w:p w14:paraId="3FBF066C"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STEM/STEAM / Technology – Karen H (YouTube)</w:t>
      </w:r>
    </w:p>
    <w:p w14:paraId="1E6642EA"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Diversity &amp; Globalization – </w:t>
      </w:r>
      <w:r>
        <w:rPr>
          <w:rStyle w:val="Emphasis"/>
          <w:rFonts w:ascii="inherit" w:hAnsi="inherit" w:cs="Helvetica"/>
          <w:color w:val="444444"/>
        </w:rPr>
        <w:t>Anti – Bias practices</w:t>
      </w:r>
      <w:r>
        <w:rPr>
          <w:rFonts w:ascii="inherit" w:hAnsi="inherit" w:cs="Helvetica"/>
          <w:color w:val="444444"/>
        </w:rPr>
        <w:t>, </w:t>
      </w:r>
      <w:r>
        <w:rPr>
          <w:rStyle w:val="Emphasis"/>
          <w:rFonts w:ascii="inherit" w:hAnsi="inherit" w:cs="Helvetica"/>
          <w:color w:val="444444"/>
        </w:rPr>
        <w:t>Global resources</w:t>
      </w:r>
      <w:r>
        <w:rPr>
          <w:rFonts w:ascii="inherit" w:hAnsi="inherit" w:cs="Helvetica"/>
          <w:color w:val="444444"/>
        </w:rPr>
        <w:t> (taking up a cause); Persona Dolls (AMAZE)</w:t>
      </w:r>
    </w:p>
    <w:p w14:paraId="5421D124"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What is Play? How do we plan and keep play intentional? (Gronlund) &amp; </w:t>
      </w:r>
      <w:r>
        <w:rPr>
          <w:rStyle w:val="Emphasis"/>
          <w:rFonts w:ascii="inherit" w:hAnsi="inherit" w:cs="Helvetica"/>
          <w:color w:val="444444"/>
        </w:rPr>
        <w:t>Young Children</w:t>
      </w:r>
      <w:r>
        <w:rPr>
          <w:rFonts w:ascii="inherit" w:hAnsi="inherit" w:cs="Helvetica"/>
          <w:color w:val="444444"/>
        </w:rPr>
        <w:t> (2018) Observing, Planning, Guiding: How an intentional teacher meets standards through play (Patricia McDonald 2018; 31-35)</w:t>
      </w:r>
    </w:p>
    <w:p w14:paraId="30612C85" w14:textId="587AC7F7" w:rsidR="002413C8" w:rsidRDefault="00F77116"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hyperlink r:id="rId27" w:tooltip="Brahms and Wardrip Learning Practices of Making.  Teaching Young Children 2016pdf.pdf" w:history="1">
        <w:r w:rsidR="002413C8">
          <w:rPr>
            <w:rStyle w:val="Hyperlink"/>
            <w:rFonts w:ascii="Helvetica" w:hAnsi="Helvetica" w:cs="Helvetica"/>
          </w:rPr>
          <w:t>Brahms and Wardrip Learning Practices of Making. Teaching Young Children 2016pdf.pdf</w:t>
        </w:r>
      </w:hyperlink>
      <w:r w:rsidR="002413C8">
        <w:rPr>
          <w:rFonts w:ascii="Helvetica" w:hAnsi="Helvetica" w:cs="Helvetica"/>
          <w:noProof/>
          <w:color w:val="0000FF"/>
        </w:rPr>
        <w:drawing>
          <wp:inline distT="0" distB="0" distL="0" distR="0" wp14:anchorId="386F41B5" wp14:editId="57EA7441">
            <wp:extent cx="152400" cy="152400"/>
            <wp:effectExtent l="0" t="0" r="0" b="0"/>
            <wp:docPr id="3" name="Picture 3" descr="Preview the document">
              <a:hlinkClick xmlns:a="http://schemas.openxmlformats.org/drawingml/2006/main" r:id="rId2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the document">
                      <a:hlinkClick r:id="rId27"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F5A703" w14:textId="591F243A" w:rsidR="002413C8" w:rsidRDefault="00F77116"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hyperlink r:id="rId28" w:tooltip="Ruzzi Eckhoff.  STEM resources.  Young children March 1, 2017.pdf" w:history="1">
        <w:r w:rsidR="002413C8">
          <w:rPr>
            <w:rStyle w:val="Hyperlink"/>
            <w:rFonts w:ascii="Helvetica" w:hAnsi="Helvetica" w:cs="Helvetica"/>
          </w:rPr>
          <w:t>Ruzzi Eckhoff. STEM resources. Young children March 1, 2017.pdf</w:t>
        </w:r>
      </w:hyperlink>
      <w:r w:rsidR="002413C8">
        <w:rPr>
          <w:rFonts w:ascii="Helvetica" w:hAnsi="Helvetica" w:cs="Helvetica"/>
          <w:noProof/>
          <w:color w:val="0000FF"/>
        </w:rPr>
        <w:drawing>
          <wp:inline distT="0" distB="0" distL="0" distR="0" wp14:anchorId="1F388968" wp14:editId="081CEF90">
            <wp:extent cx="152400" cy="152400"/>
            <wp:effectExtent l="0" t="0" r="0" b="0"/>
            <wp:docPr id="2" name="Picture 2" descr="Preview the document">
              <a:hlinkClick xmlns:a="http://schemas.openxmlformats.org/drawingml/2006/main" r:id="rId2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ew the document">
                      <a:hlinkClick r:id="rId28"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14D682"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Style w:val="Strong"/>
          <w:rFonts w:ascii="inherit" w:hAnsi="inherit" w:cs="Helvetica"/>
          <w:color w:val="444444"/>
        </w:rPr>
        <w:t>Schiller, P – Turning Knowledge into Practice. E-RESERVE</w:t>
      </w:r>
    </w:p>
    <w:p w14:paraId="037630D1"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Style w:val="Strong"/>
          <w:rFonts w:ascii="inherit" w:hAnsi="inherit" w:cs="Helvetica"/>
          <w:color w:val="444444"/>
        </w:rPr>
        <w:t>Rushton &amp; Juola Rushton (2011)– Brain &amp; high Quality ECE classrooms</w:t>
      </w:r>
    </w:p>
    <w:p w14:paraId="683B7181"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Style w:val="Strong"/>
          <w:rFonts w:ascii="inherit" w:hAnsi="inherit" w:cs="Helvetica"/>
          <w:color w:val="444444"/>
        </w:rPr>
        <w:t>Wilson L (2014) – Creating a Brain -based classroom.</w:t>
      </w:r>
    </w:p>
    <w:p w14:paraId="4B7E48D0"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Style w:val="Strong"/>
          <w:rFonts w:ascii="inherit" w:hAnsi="inherit" w:cs="Helvetica"/>
          <w:color w:val="444444"/>
        </w:rPr>
        <w:t>Brahms &amp; Wardrip (2017) Learning the practices in Making. E-RESERVE</w:t>
      </w:r>
    </w:p>
    <w:p w14:paraId="46BC436E"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Style w:val="Strong"/>
          <w:rFonts w:ascii="inherit" w:hAnsi="inherit" w:cs="Helvetica"/>
          <w:color w:val="444444"/>
        </w:rPr>
        <w:t>Ruzzi &amp; Eckhoff (2017): Stem Resources &amp; Materials for engaging learning experiences       E-RESERVE</w:t>
      </w:r>
    </w:p>
    <w:p w14:paraId="3F73B412"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Style w:val="Strong"/>
          <w:rFonts w:ascii="inherit" w:hAnsi="inherit" w:cs="Helvetica"/>
          <w:color w:val="444444"/>
        </w:rPr>
        <w:t>Wilson-Lopez (2015). Integrating Literacy &amp; Engineering                                                               </w:t>
      </w:r>
    </w:p>
    <w:p w14:paraId="54CFD999"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Style w:val="Strong"/>
          <w:rFonts w:ascii="inherit" w:hAnsi="inherit" w:cs="Helvetica"/>
          <w:color w:val="444444"/>
        </w:rPr>
        <w:t> Heroman (2017) (i) On STEM; (ii)Sample of STEM Making &amp; Tinkering</w:t>
      </w:r>
    </w:p>
    <w:p w14:paraId="44DBB23A" w14:textId="77777777" w:rsidR="002413C8" w:rsidRDefault="00F77116"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hyperlink r:id="rId29" w:history="1">
        <w:r w:rsidR="002413C8">
          <w:rPr>
            <w:rStyle w:val="Hyperlink"/>
            <w:rFonts w:ascii="Helvetica" w:hAnsi="Helvetica" w:cs="Helvetica"/>
          </w:rPr>
          <w:t>Whitney, Tricia. Using Persona Dolls to Help Children Develop Anti-bias Attitudes. In Pelo, Ann. Reinventing Early Childhood Education., 2008</w:t>
        </w:r>
      </w:hyperlink>
    </w:p>
    <w:p w14:paraId="3B512746" w14:textId="77777777" w:rsidR="002413C8" w:rsidRDefault="002413C8" w:rsidP="0033786A">
      <w:pPr>
        <w:numPr>
          <w:ilvl w:val="0"/>
          <w:numId w:val="14"/>
        </w:numPr>
        <w:shd w:val="clear" w:color="auto" w:fill="FFFFFF"/>
        <w:spacing w:before="100" w:beforeAutospacing="1" w:after="0" w:afterAutospacing="1" w:line="240" w:lineRule="auto"/>
        <w:ind w:left="375"/>
        <w:rPr>
          <w:rFonts w:ascii="Helvetica" w:hAnsi="Helvetica" w:cs="Helvetica"/>
          <w:color w:val="444444"/>
        </w:rPr>
      </w:pPr>
      <w:r>
        <w:rPr>
          <w:rStyle w:val="itemname"/>
          <w:rFonts w:ascii="Helvetica" w:hAnsi="Helvetica" w:cs="Helvetica"/>
          <w:color w:val="444444"/>
        </w:rPr>
        <w:t>T</w:t>
      </w:r>
      <w:hyperlink r:id="rId30" w:tooltip="Tavangar: Every Journey Begins with a Step.  ASCD. " w:history="1">
        <w:r>
          <w:rPr>
            <w:rStyle w:val="Hyperlink"/>
            <w:rFonts w:ascii="Helvetica" w:hAnsi="Helvetica" w:cs="Helvetica"/>
            <w:b/>
            <w:bCs/>
          </w:rPr>
          <w:t>avangar: Every Journey Begins with a Step. ASCD.</w:t>
        </w:r>
      </w:hyperlink>
    </w:p>
    <w:p w14:paraId="335C77DB" w14:textId="77777777" w:rsidR="002413C8" w:rsidRDefault="00F77116" w:rsidP="0033786A">
      <w:pPr>
        <w:numPr>
          <w:ilvl w:val="0"/>
          <w:numId w:val="14"/>
        </w:numPr>
        <w:shd w:val="clear" w:color="auto" w:fill="FFFFFF"/>
        <w:spacing w:before="100" w:beforeAutospacing="1" w:after="0" w:afterAutospacing="1" w:line="240" w:lineRule="auto"/>
        <w:ind w:left="375"/>
        <w:rPr>
          <w:rFonts w:ascii="Helvetica" w:hAnsi="Helvetica" w:cs="Helvetica"/>
          <w:color w:val="444444"/>
        </w:rPr>
      </w:pPr>
      <w:hyperlink r:id="rId31" w:tooltip="Ullmans, E.  Taking your Classroom Global.  Education Update, 2015." w:history="1">
        <w:r w:rsidR="002413C8">
          <w:rPr>
            <w:rStyle w:val="Hyperlink"/>
            <w:rFonts w:ascii="Helvetica" w:hAnsi="Helvetica" w:cs="Helvetica"/>
            <w:b/>
            <w:bCs/>
          </w:rPr>
          <w:t>Ullmans, E. Taking your Classroom Global. Education Update, 2015.</w:t>
        </w:r>
      </w:hyperlink>
    </w:p>
    <w:p w14:paraId="7D6ED4B6" w14:textId="77777777" w:rsidR="002413C8" w:rsidRDefault="00F77116" w:rsidP="0033786A">
      <w:pPr>
        <w:numPr>
          <w:ilvl w:val="0"/>
          <w:numId w:val="14"/>
        </w:numPr>
        <w:shd w:val="clear" w:color="auto" w:fill="FFFFFF"/>
        <w:spacing w:before="100" w:beforeAutospacing="1" w:after="0" w:afterAutospacing="1" w:line="240" w:lineRule="auto"/>
        <w:ind w:left="375"/>
        <w:rPr>
          <w:rFonts w:ascii="Helvetica" w:hAnsi="Helvetica" w:cs="Helvetica"/>
          <w:color w:val="444444"/>
        </w:rPr>
      </w:pPr>
      <w:hyperlink r:id="rId32" w:tooltip="Thomas, Meg.   Amaze Persona Dolls " w:history="1">
        <w:r w:rsidR="002413C8">
          <w:rPr>
            <w:rStyle w:val="Hyperlink"/>
            <w:rFonts w:ascii="Helvetica" w:hAnsi="Helvetica" w:cs="Helvetica"/>
            <w:b/>
            <w:bCs/>
          </w:rPr>
          <w:t>Thomas, Meg. Amaze Persona Dolls</w:t>
        </w:r>
      </w:hyperlink>
    </w:p>
    <w:p w14:paraId="1FE34740" w14:textId="77777777" w:rsidR="002413C8" w:rsidRDefault="002413C8" w:rsidP="0033786A">
      <w:pPr>
        <w:numPr>
          <w:ilvl w:val="0"/>
          <w:numId w:val="14"/>
        </w:numPr>
        <w:shd w:val="clear" w:color="auto" w:fill="FFFFFF"/>
        <w:spacing w:before="100" w:beforeAutospacing="1" w:after="0" w:afterAutospacing="1" w:line="240" w:lineRule="auto"/>
        <w:ind w:left="375"/>
        <w:rPr>
          <w:rFonts w:ascii="Helvetica" w:hAnsi="Helvetica" w:cs="Helvetica"/>
          <w:color w:val="444444"/>
        </w:rPr>
      </w:pPr>
      <w:r>
        <w:rPr>
          <w:rFonts w:ascii="Helvetica" w:hAnsi="Helvetica" w:cs="Helvetica"/>
          <w:color w:val="444444"/>
        </w:rPr>
        <w:t>Kosoff &amp; Doane:</w:t>
      </w:r>
      <w:r>
        <w:rPr>
          <w:rFonts w:ascii="inherit" w:hAnsi="inherit" w:cs="Helvetica"/>
          <w:color w:val="444444"/>
        </w:rPr>
        <w:t> </w:t>
      </w:r>
      <w:r>
        <w:rPr>
          <w:rStyle w:val="Emphasis"/>
          <w:rFonts w:ascii="inherit" w:hAnsi="inherit" w:cs="Helvetica"/>
          <w:color w:val="444444"/>
        </w:rPr>
        <w:t>Bringing Stories to Life</w:t>
      </w:r>
    </w:p>
    <w:p w14:paraId="6D3122E9"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Bonnie Ripstein (2018) - “</w:t>
      </w:r>
      <w:r>
        <w:rPr>
          <w:rStyle w:val="Emphasis"/>
          <w:rFonts w:ascii="Helvetica" w:hAnsi="Helvetica" w:cs="Helvetica"/>
          <w:color w:val="444444"/>
        </w:rPr>
        <w:t>There’s a Story in My Picture!” Connecting Art, Literacy, and Drama through Storytelling in a Kindergarten Classroom. </w:t>
      </w:r>
      <w:r>
        <w:rPr>
          <w:rFonts w:ascii="Helvetica" w:hAnsi="Helvetica" w:cs="Helvetica"/>
          <w:color w:val="444444"/>
          <w:u w:val="single"/>
        </w:rPr>
        <w:t>Young Children </w:t>
      </w:r>
      <w:r>
        <w:rPr>
          <w:rFonts w:ascii="Helvetica" w:hAnsi="Helvetica" w:cs="Helvetica"/>
          <w:color w:val="444444"/>
        </w:rPr>
        <w:t>-</w:t>
      </w:r>
      <w:r>
        <w:rPr>
          <w:rStyle w:val="Strong"/>
          <w:rFonts w:ascii="Helvetica" w:hAnsi="Helvetica" w:cs="Helvetica"/>
          <w:color w:val="444444"/>
          <w:u w:val="single"/>
        </w:rPr>
        <w:t> E-RESERVE</w:t>
      </w:r>
    </w:p>
    <w:p w14:paraId="11153B7C"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Diamond et al., Editors, 2015) </w:t>
      </w:r>
      <w:r>
        <w:rPr>
          <w:rStyle w:val="Emphasis"/>
          <w:rFonts w:ascii="Helvetica" w:hAnsi="Helvetica" w:cs="Helvetica"/>
          <w:color w:val="444444"/>
        </w:rPr>
        <w:t>Teaching kindergarten: Learner-centered classrooms for the 21</w:t>
      </w:r>
      <w:r>
        <w:rPr>
          <w:rStyle w:val="Emphasis"/>
          <w:rFonts w:ascii="Helvetica" w:hAnsi="Helvetica" w:cs="Helvetica"/>
          <w:color w:val="444444"/>
          <w:sz w:val="18"/>
          <w:szCs w:val="18"/>
          <w:vertAlign w:val="superscript"/>
        </w:rPr>
        <w:t>st</w:t>
      </w:r>
      <w:r>
        <w:rPr>
          <w:rStyle w:val="Emphasis"/>
          <w:rFonts w:ascii="Helvetica" w:hAnsi="Helvetica" w:cs="Helvetica"/>
          <w:color w:val="444444"/>
        </w:rPr>
        <w:t> century</w:t>
      </w:r>
      <w:r>
        <w:rPr>
          <w:rFonts w:ascii="Helvetica" w:hAnsi="Helvetica" w:cs="Helvetica"/>
          <w:color w:val="444444"/>
        </w:rPr>
        <w:t>.: </w:t>
      </w:r>
      <w:r>
        <w:rPr>
          <w:rStyle w:val="Strong"/>
          <w:rFonts w:ascii="Helvetica" w:hAnsi="Helvetica" w:cs="Helvetica"/>
          <w:color w:val="444444"/>
          <w:u w:val="single"/>
        </w:rPr>
        <w:t>E-RESERVE</w:t>
      </w:r>
    </w:p>
    <w:p w14:paraId="7697BAD1" w14:textId="77777777" w:rsidR="002413C8" w:rsidRDefault="002413C8" w:rsidP="0033786A">
      <w:pPr>
        <w:numPr>
          <w:ilvl w:val="0"/>
          <w:numId w:val="1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Chapter 5: </w:t>
      </w:r>
      <w:r>
        <w:rPr>
          <w:rStyle w:val="Strong"/>
          <w:rFonts w:ascii="Helvetica" w:hAnsi="Helvetica" w:cs="Helvetica"/>
          <w:color w:val="444444"/>
        </w:rPr>
        <w:t>They thanked the Bear, Then they ate the bear- an Integrated Block-Based Curriculum </w:t>
      </w:r>
      <w:r>
        <w:rPr>
          <w:rStyle w:val="Strong"/>
          <w:rFonts w:ascii="Helvetica" w:hAnsi="Helvetica" w:cs="Helvetica"/>
          <w:color w:val="444444"/>
          <w:u w:val="single"/>
        </w:rPr>
        <w:t>E-RESERVE</w:t>
      </w:r>
    </w:p>
    <w:p w14:paraId="35E6DBAA" w14:textId="77777777" w:rsidR="002413C8" w:rsidRDefault="00F77116" w:rsidP="0033786A">
      <w:pPr>
        <w:numPr>
          <w:ilvl w:val="0"/>
          <w:numId w:val="14"/>
        </w:numPr>
        <w:shd w:val="clear" w:color="auto" w:fill="FFFFFF"/>
        <w:spacing w:before="100" w:beforeAutospacing="1" w:after="0" w:afterAutospacing="1" w:line="240" w:lineRule="auto"/>
        <w:ind w:left="375"/>
        <w:rPr>
          <w:rFonts w:ascii="Helvetica" w:hAnsi="Helvetica" w:cs="Helvetica"/>
          <w:color w:val="444444"/>
        </w:rPr>
      </w:pPr>
      <w:hyperlink r:id="rId33" w:tooltip="Ripstein, B. (2018). " w:history="1">
        <w:r w:rsidR="002413C8">
          <w:rPr>
            <w:rStyle w:val="Hyperlink"/>
            <w:rFonts w:ascii="Helvetica" w:hAnsi="Helvetica" w:cs="Helvetica"/>
            <w:b/>
            <w:bCs/>
          </w:rPr>
          <w:t>Ripstein, B. (2018). “There’s a Story in My Picture!” YC: Young Children, 73(1), 16–21.</w:t>
        </w:r>
      </w:hyperlink>
    </w:p>
    <w:p w14:paraId="7485C66C" w14:textId="77777777" w:rsidR="002413C8" w:rsidRDefault="00F77116" w:rsidP="0033786A">
      <w:pPr>
        <w:numPr>
          <w:ilvl w:val="0"/>
          <w:numId w:val="15"/>
        </w:numPr>
        <w:shd w:val="clear" w:color="auto" w:fill="FFFFFF"/>
        <w:spacing w:before="100" w:beforeAutospacing="1" w:after="0" w:afterAutospacing="1" w:line="240" w:lineRule="auto"/>
        <w:ind w:left="375"/>
        <w:rPr>
          <w:rFonts w:ascii="Helvetica" w:hAnsi="Helvetica" w:cs="Helvetica"/>
          <w:color w:val="444444"/>
        </w:rPr>
      </w:pPr>
      <w:hyperlink r:id="rId34" w:tooltip="Diamond et al 2015. Chap 1- Learner Centered Teaching  =pg 5-28. pdf" w:history="1">
        <w:r w:rsidR="002413C8">
          <w:rPr>
            <w:rStyle w:val="Hyperlink"/>
            <w:rFonts w:ascii="Helvetica" w:hAnsi="Helvetica" w:cs="Helvetica"/>
            <w:b/>
            <w:bCs/>
          </w:rPr>
          <w:t>Diamond et al 2015. Chap 1- Learner Centered Teaching =pg 5-28. pdf</w:t>
        </w:r>
      </w:hyperlink>
    </w:p>
    <w:p w14:paraId="4B1A09E1" w14:textId="77777777" w:rsidR="002413C8" w:rsidRDefault="00F77116" w:rsidP="0033786A">
      <w:pPr>
        <w:pStyle w:val="module-item-title"/>
        <w:numPr>
          <w:ilvl w:val="0"/>
          <w:numId w:val="16"/>
        </w:numPr>
        <w:shd w:val="clear" w:color="auto" w:fill="FFFFFF"/>
        <w:spacing w:after="0"/>
        <w:ind w:left="375"/>
        <w:rPr>
          <w:rFonts w:ascii="Helvetica" w:hAnsi="Helvetica" w:cs="Helvetica"/>
          <w:color w:val="444444"/>
        </w:rPr>
      </w:pPr>
      <w:hyperlink r:id="rId35" w:tooltip="Diamond et al.  Chap 5- They thanked the Bear ---- = pg 69-79.pdf" w:history="1">
        <w:r w:rsidR="002413C8">
          <w:rPr>
            <w:rStyle w:val="Hyperlink"/>
            <w:rFonts w:ascii="Helvetica" w:hAnsi="Helvetica" w:cs="Helvetica"/>
            <w:b/>
            <w:bCs/>
          </w:rPr>
          <w:t>Diamond et al. Chap 5- They thanked the Bear ---- = pg 69-79.pdf</w:t>
        </w:r>
      </w:hyperlink>
    </w:p>
    <w:p w14:paraId="40F9E543"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 </w:t>
      </w:r>
    </w:p>
    <w:p w14:paraId="4DDD2417" w14:textId="77777777" w:rsidR="002413C8" w:rsidRDefault="002413C8" w:rsidP="002413C8">
      <w:pPr>
        <w:pStyle w:val="Heading4"/>
        <w:shd w:val="clear" w:color="auto" w:fill="FFFFFF"/>
        <w:spacing w:before="90" w:after="90"/>
        <w:rPr>
          <w:rFonts w:ascii="Helvetica" w:hAnsi="Helvetica" w:cs="Helvetica"/>
          <w:b w:val="0"/>
          <w:bCs w:val="0"/>
          <w:color w:val="444444"/>
          <w:sz w:val="27"/>
          <w:szCs w:val="27"/>
        </w:rPr>
      </w:pPr>
      <w:r>
        <w:rPr>
          <w:rStyle w:val="Strong"/>
          <w:rFonts w:ascii="Helvetica" w:hAnsi="Helvetica" w:cs="Helvetica"/>
          <w:b/>
          <w:bCs/>
          <w:color w:val="444444"/>
          <w:sz w:val="27"/>
          <w:szCs w:val="27"/>
          <w:u w:val="single"/>
        </w:rPr>
        <w:t>Curriculum in K:  Teaching and Planning Learning Activities</w:t>
      </w:r>
    </w:p>
    <w:p w14:paraId="37BE5DA6" w14:textId="0AB9DDE2" w:rsidR="002413C8" w:rsidRDefault="00F77116" w:rsidP="0033786A">
      <w:pPr>
        <w:numPr>
          <w:ilvl w:val="0"/>
          <w:numId w:val="17"/>
        </w:numPr>
        <w:shd w:val="clear" w:color="auto" w:fill="FFFFFF"/>
        <w:spacing w:before="100" w:beforeAutospacing="1" w:after="0" w:afterAutospacing="1" w:line="240" w:lineRule="auto"/>
        <w:ind w:left="375"/>
        <w:rPr>
          <w:rFonts w:ascii="Helvetica" w:hAnsi="Helvetica" w:cs="Helvetica"/>
          <w:color w:val="444444"/>
          <w:sz w:val="24"/>
          <w:szCs w:val="24"/>
        </w:rPr>
      </w:pPr>
      <w:hyperlink r:id="rId36" w:tooltip="Diamond et al.  Chap 9: Teaching Math in K. =pg 116-125.pdf" w:history="1">
        <w:r w:rsidR="002413C8">
          <w:rPr>
            <w:rStyle w:val="Hyperlink"/>
            <w:rFonts w:ascii="Helvetica" w:hAnsi="Helvetica" w:cs="Helvetica"/>
            <w:b/>
            <w:bCs/>
          </w:rPr>
          <w:t>Diamond et al. Chap 9: Teaching Math in K. =</w:t>
        </w:r>
        <w:r w:rsidR="002C7DEB">
          <w:rPr>
            <w:rStyle w:val="Hyperlink"/>
            <w:rFonts w:ascii="Helvetica" w:hAnsi="Helvetica" w:cs="Helvetica"/>
            <w:b/>
            <w:bCs/>
          </w:rPr>
          <w:t xml:space="preserve"> </w:t>
        </w:r>
        <w:r w:rsidR="002413C8">
          <w:rPr>
            <w:rStyle w:val="Hyperlink"/>
            <w:rFonts w:ascii="Helvetica" w:hAnsi="Helvetica" w:cs="Helvetica"/>
            <w:b/>
            <w:bCs/>
          </w:rPr>
          <w:t>pg</w:t>
        </w:r>
        <w:r w:rsidR="002C7DEB">
          <w:rPr>
            <w:rStyle w:val="Hyperlink"/>
            <w:rFonts w:ascii="Helvetica" w:hAnsi="Helvetica" w:cs="Helvetica"/>
            <w:b/>
            <w:bCs/>
          </w:rPr>
          <w:t>.</w:t>
        </w:r>
        <w:r w:rsidR="002413C8">
          <w:rPr>
            <w:rStyle w:val="Hyperlink"/>
            <w:rFonts w:ascii="Helvetica" w:hAnsi="Helvetica" w:cs="Helvetica"/>
            <w:b/>
            <w:bCs/>
          </w:rPr>
          <w:t xml:space="preserve"> 116-125.pdf</w:t>
        </w:r>
      </w:hyperlink>
    </w:p>
    <w:p w14:paraId="1D1B743C" w14:textId="77777777" w:rsidR="002413C8" w:rsidRDefault="00F77116" w:rsidP="0033786A">
      <w:pPr>
        <w:numPr>
          <w:ilvl w:val="0"/>
          <w:numId w:val="17"/>
        </w:numPr>
        <w:shd w:val="clear" w:color="auto" w:fill="FFFFFF"/>
        <w:spacing w:before="100" w:beforeAutospacing="1" w:after="0" w:afterAutospacing="1" w:line="240" w:lineRule="auto"/>
        <w:ind w:left="375"/>
        <w:rPr>
          <w:rFonts w:ascii="Helvetica" w:hAnsi="Helvetica" w:cs="Helvetica"/>
          <w:color w:val="444444"/>
        </w:rPr>
      </w:pPr>
      <w:hyperlink r:id="rId37" w:tooltip="Cerniglia - Musical Play in Early Childhood Classrooms.pdf" w:history="1">
        <w:r w:rsidR="002413C8">
          <w:rPr>
            <w:rStyle w:val="Hyperlink"/>
            <w:rFonts w:ascii="Helvetica" w:hAnsi="Helvetica" w:cs="Helvetica"/>
            <w:b/>
            <w:bCs/>
          </w:rPr>
          <w:t>Cerniglia - Musical Play in Early Childhood Classrooms.pdf</w:t>
        </w:r>
      </w:hyperlink>
    </w:p>
    <w:p w14:paraId="4146EDD9" w14:textId="77777777" w:rsidR="002413C8" w:rsidRDefault="00F77116" w:rsidP="0033786A">
      <w:pPr>
        <w:pStyle w:val="module-item-title"/>
        <w:numPr>
          <w:ilvl w:val="0"/>
          <w:numId w:val="18"/>
        </w:numPr>
        <w:shd w:val="clear" w:color="auto" w:fill="FFFFFF"/>
        <w:spacing w:after="0"/>
        <w:ind w:left="375"/>
        <w:rPr>
          <w:rFonts w:ascii="Helvetica" w:hAnsi="Helvetica" w:cs="Helvetica"/>
          <w:color w:val="444444"/>
        </w:rPr>
      </w:pPr>
      <w:hyperlink r:id="rId38" w:tooltip="Diamond et al. Chap 6 - The museum of experts. = pg 80-96.pdf" w:history="1">
        <w:r w:rsidR="002413C8">
          <w:rPr>
            <w:rStyle w:val="Hyperlink"/>
            <w:rFonts w:ascii="Helvetica" w:hAnsi="Helvetica" w:cs="Helvetica"/>
            <w:b/>
            <w:bCs/>
          </w:rPr>
          <w:t>Diamond et al. Chap 6 - The museum of experts. = pg 80-96.pdf</w:t>
        </w:r>
      </w:hyperlink>
    </w:p>
    <w:p w14:paraId="591F85AE" w14:textId="77777777" w:rsidR="002413C8" w:rsidRDefault="00F77116" w:rsidP="002413C8">
      <w:pPr>
        <w:shd w:val="clear" w:color="auto" w:fill="FFFFFF"/>
        <w:rPr>
          <w:rFonts w:ascii="Helvetica" w:hAnsi="Helvetica" w:cs="Helvetica"/>
          <w:color w:val="444444"/>
        </w:rPr>
      </w:pPr>
      <w:hyperlink r:id="rId39" w:tooltip="Joyful Learning in Kindergarten. (2018). YC: Young Children, 73(1), 4–5." w:history="1">
        <w:r w:rsidR="002413C8">
          <w:rPr>
            <w:rStyle w:val="Hyperlink"/>
            <w:rFonts w:ascii="Helvetica" w:hAnsi="Helvetica" w:cs="Helvetica"/>
            <w:b/>
            <w:bCs/>
          </w:rPr>
          <w:t>Joyful Learning in Kindergarten. (2018). YC: Young Children, 73(1), 4–5.</w:t>
        </w:r>
      </w:hyperlink>
    </w:p>
    <w:p w14:paraId="29585AF9"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u w:val="single"/>
        </w:rPr>
        <w:t> (Source =ATLAS RESOURCES</w:t>
      </w:r>
      <w:hyperlink r:id="rId40" w:history="1">
        <w:r>
          <w:rPr>
            <w:rStyle w:val="Hyperlink"/>
            <w:rFonts w:ascii="Helvetica" w:hAnsi="Helvetica" w:cs="Helvetica"/>
          </w:rPr>
          <w:t>https://atlas.nbpts.org/resources/</w:t>
        </w:r>
      </w:hyperlink>
    </w:p>
    <w:p w14:paraId="3DA6D87A" w14:textId="77777777" w:rsidR="002413C8" w:rsidRDefault="002413C8" w:rsidP="0033786A">
      <w:pPr>
        <w:numPr>
          <w:ilvl w:val="0"/>
          <w:numId w:val="19"/>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Practical Lessons from ATLAS</w:t>
      </w:r>
    </w:p>
    <w:p w14:paraId="44CB87E0" w14:textId="77777777" w:rsidR="002413C8" w:rsidRDefault="002413C8" w:rsidP="0033786A">
      <w:pPr>
        <w:numPr>
          <w:ilvl w:val="0"/>
          <w:numId w:val="19"/>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Expressive Arts – Art, Music, Creative Movement &amp; Creative Dramatics (Mayesky)</w:t>
      </w:r>
    </w:p>
    <w:p w14:paraId="4F28881F" w14:textId="77777777" w:rsidR="002413C8" w:rsidRDefault="002413C8" w:rsidP="0033786A">
      <w:pPr>
        <w:numPr>
          <w:ilvl w:val="0"/>
          <w:numId w:val="19"/>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Planning for Science, Math, Health Ed, &amp; Social Studies (Mayersky)</w:t>
      </w:r>
    </w:p>
    <w:p w14:paraId="60FAEEBE"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41" w:history="1">
        <w:r w:rsidR="002413C8">
          <w:rPr>
            <w:rStyle w:val="Hyperlink"/>
            <w:rFonts w:ascii="Helvetica" w:hAnsi="Helvetica" w:cs="Helvetica"/>
          </w:rPr>
          <w:t>https://www.3m.com/3M/en_US/gives-us/education/science-at-home/</w:t>
        </w:r>
      </w:hyperlink>
      <w:r w:rsidR="002413C8">
        <w:rPr>
          <w:rFonts w:ascii="Helvetica" w:hAnsi="Helvetica" w:cs="Helvetica"/>
          <w:color w:val="444444"/>
        </w:rPr>
        <w:t>(Science)</w:t>
      </w:r>
    </w:p>
    <w:p w14:paraId="15A5D4EE" w14:textId="77777777" w:rsidR="002413C8" w:rsidRDefault="002413C8" w:rsidP="0033786A">
      <w:pPr>
        <w:numPr>
          <w:ilvl w:val="0"/>
          <w:numId w:val="20"/>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lastRenderedPageBreak/>
        <w:t>PROVIDE resources on Children’s Literature</w:t>
      </w:r>
    </w:p>
    <w:p w14:paraId="15E66323" w14:textId="77777777" w:rsidR="002413C8" w:rsidRDefault="002413C8" w:rsidP="0033786A">
      <w:pPr>
        <w:numPr>
          <w:ilvl w:val="0"/>
          <w:numId w:val="21"/>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u w:val="single"/>
        </w:rPr>
        <w:t>OTHERS: Hands On Experience</w:t>
      </w:r>
    </w:p>
    <w:p w14:paraId="427603CA"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42" w:history="1">
        <w:r w:rsidR="002413C8">
          <w:rPr>
            <w:rStyle w:val="Hyperlink"/>
            <w:rFonts w:ascii="Helvetica" w:hAnsi="Helvetica" w:cs="Helvetica"/>
          </w:rPr>
          <w:t>https://atlas.nbpts.org/resources/</w:t>
        </w:r>
      </w:hyperlink>
    </w:p>
    <w:p w14:paraId="447C4090" w14:textId="77777777" w:rsidR="002413C8" w:rsidRDefault="002413C8" w:rsidP="0033786A">
      <w:pPr>
        <w:numPr>
          <w:ilvl w:val="0"/>
          <w:numId w:val="22"/>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Connect </w:t>
      </w:r>
      <w:r>
        <w:rPr>
          <w:rStyle w:val="Emphasis"/>
          <w:rFonts w:ascii="Helvetica" w:hAnsi="Helvetica" w:cs="Helvetica"/>
          <w:color w:val="444444"/>
          <w:u w:val="single"/>
        </w:rPr>
        <w:t>Class Readings</w:t>
      </w:r>
      <w:r>
        <w:rPr>
          <w:rFonts w:ascii="Helvetica" w:hAnsi="Helvetica" w:cs="Helvetica"/>
          <w:color w:val="444444"/>
        </w:rPr>
        <w:t>, </w:t>
      </w:r>
      <w:r>
        <w:rPr>
          <w:rStyle w:val="Emphasis"/>
          <w:rFonts w:ascii="Helvetica" w:hAnsi="Helvetica" w:cs="Helvetica"/>
          <w:color w:val="444444"/>
          <w:u w:val="single"/>
        </w:rPr>
        <w:t>Video Clips</w:t>
      </w:r>
      <w:r>
        <w:rPr>
          <w:rFonts w:ascii="Helvetica" w:hAnsi="Helvetica" w:cs="Helvetica"/>
          <w:color w:val="444444"/>
        </w:rPr>
        <w:t>, (ATLAS), &amp; </w:t>
      </w:r>
      <w:r>
        <w:rPr>
          <w:rStyle w:val="Emphasis"/>
          <w:rFonts w:ascii="Helvetica" w:hAnsi="Helvetica" w:cs="Helvetica"/>
          <w:color w:val="444444"/>
          <w:u w:val="single"/>
        </w:rPr>
        <w:t>Personal Experience</w:t>
      </w:r>
      <w:r>
        <w:rPr>
          <w:rFonts w:ascii="Helvetica" w:hAnsi="Helvetica" w:cs="Helvetica"/>
          <w:color w:val="444444"/>
        </w:rPr>
        <w:t> TO:</w:t>
      </w:r>
    </w:p>
    <w:p w14:paraId="6DC5A888" w14:textId="77777777" w:rsidR="002413C8" w:rsidRDefault="002413C8" w:rsidP="0033786A">
      <w:pPr>
        <w:numPr>
          <w:ilvl w:val="0"/>
          <w:numId w:val="23"/>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ANY Chapter in the Book –Diamond, J, Grob, B, Reitzes, F. (2015) (Eds). </w:t>
      </w:r>
      <w:r>
        <w:rPr>
          <w:rStyle w:val="Emphasis"/>
          <w:rFonts w:ascii="Helvetica" w:hAnsi="Helvetica" w:cs="Helvetica"/>
          <w:color w:val="444444"/>
        </w:rPr>
        <w:t>Teaching kindergarten: Learner-centered classrooms for the 21</w:t>
      </w:r>
      <w:r>
        <w:rPr>
          <w:rStyle w:val="Emphasis"/>
          <w:rFonts w:ascii="Helvetica" w:hAnsi="Helvetica" w:cs="Helvetica"/>
          <w:color w:val="444444"/>
          <w:sz w:val="18"/>
          <w:szCs w:val="18"/>
          <w:vertAlign w:val="superscript"/>
        </w:rPr>
        <w:t>st</w:t>
      </w:r>
      <w:r>
        <w:rPr>
          <w:rStyle w:val="Emphasis"/>
          <w:rFonts w:ascii="Helvetica" w:hAnsi="Helvetica" w:cs="Helvetica"/>
          <w:color w:val="444444"/>
        </w:rPr>
        <w:t> century</w:t>
      </w:r>
      <w:r>
        <w:rPr>
          <w:rFonts w:ascii="Helvetica" w:hAnsi="Helvetica" w:cs="Helvetica"/>
          <w:color w:val="444444"/>
        </w:rPr>
        <w:t>. Columbia University: Teachers College Press.</w:t>
      </w:r>
    </w:p>
    <w:p w14:paraId="52DF498A" w14:textId="77777777" w:rsidR="002413C8" w:rsidRDefault="002413C8" w:rsidP="0033786A">
      <w:pPr>
        <w:numPr>
          <w:ilvl w:val="0"/>
          <w:numId w:val="23"/>
        </w:numPr>
        <w:shd w:val="clear" w:color="auto" w:fill="FFFFFF"/>
        <w:spacing w:before="100" w:beforeAutospacing="1" w:after="100" w:afterAutospacing="1" w:line="240" w:lineRule="auto"/>
        <w:ind w:left="375"/>
        <w:rPr>
          <w:rFonts w:ascii="Helvetica" w:hAnsi="Helvetica" w:cs="Helvetica"/>
          <w:color w:val="444444"/>
        </w:rPr>
      </w:pPr>
      <w:r>
        <w:rPr>
          <w:rStyle w:val="Emphasis"/>
          <w:rFonts w:ascii="Helvetica" w:hAnsi="Helvetica" w:cs="Helvetica"/>
          <w:color w:val="444444"/>
        </w:rPr>
        <w:t>White Teacher</w:t>
      </w:r>
      <w:r>
        <w:rPr>
          <w:rFonts w:ascii="Helvetica" w:hAnsi="Helvetica" w:cs="Helvetica"/>
          <w:color w:val="444444"/>
        </w:rPr>
        <w:t> by Vivian Paley. Harvard Press </w:t>
      </w:r>
    </w:p>
    <w:p w14:paraId="5B150EC5" w14:textId="77777777" w:rsidR="002413C8" w:rsidRDefault="002413C8" w:rsidP="0033786A">
      <w:pPr>
        <w:numPr>
          <w:ilvl w:val="0"/>
          <w:numId w:val="24"/>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Other Class Readings</w:t>
      </w:r>
      <w:r>
        <w:rPr>
          <w:rStyle w:val="Strong"/>
          <w:rFonts w:ascii="Helvetica" w:hAnsi="Helvetica" w:cs="Helvetica"/>
          <w:color w:val="444444"/>
        </w:rPr>
        <w:t> </w:t>
      </w:r>
    </w:p>
    <w:p w14:paraId="45507EC1" w14:textId="77777777" w:rsidR="002413C8" w:rsidRDefault="002413C8" w:rsidP="002413C8">
      <w:pPr>
        <w:pStyle w:val="Heading4"/>
        <w:shd w:val="clear" w:color="auto" w:fill="FFFFFF"/>
        <w:spacing w:before="90" w:after="90"/>
        <w:rPr>
          <w:rFonts w:ascii="Helvetica" w:hAnsi="Helvetica" w:cs="Helvetica"/>
          <w:b w:val="0"/>
          <w:bCs w:val="0"/>
          <w:color w:val="444444"/>
          <w:sz w:val="27"/>
          <w:szCs w:val="27"/>
        </w:rPr>
      </w:pPr>
      <w:r>
        <w:rPr>
          <w:rStyle w:val="Strong"/>
          <w:rFonts w:ascii="Helvetica" w:hAnsi="Helvetica" w:cs="Helvetica"/>
          <w:b/>
          <w:bCs/>
          <w:color w:val="444444"/>
          <w:sz w:val="27"/>
          <w:szCs w:val="27"/>
        </w:rPr>
        <w:t>Assignments</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651"/>
        <w:gridCol w:w="3706"/>
        <w:gridCol w:w="2928"/>
      </w:tblGrid>
      <w:tr w:rsidR="002413C8" w14:paraId="38A34B10" w14:textId="77777777" w:rsidTr="00A61884">
        <w:tc>
          <w:tcPr>
            <w:tcW w:w="2651" w:type="dxa"/>
            <w:shd w:val="clear" w:color="auto" w:fill="auto"/>
            <w:tcMar>
              <w:top w:w="30" w:type="dxa"/>
              <w:left w:w="30" w:type="dxa"/>
              <w:bottom w:w="30" w:type="dxa"/>
              <w:right w:w="30" w:type="dxa"/>
            </w:tcMar>
            <w:vAlign w:val="center"/>
            <w:hideMark/>
          </w:tcPr>
          <w:p w14:paraId="3C1B8955" w14:textId="20149205" w:rsidR="002413C8" w:rsidRDefault="002413C8">
            <w:pPr>
              <w:pStyle w:val="NormalWeb"/>
              <w:spacing w:before="180" w:beforeAutospacing="0" w:after="180" w:afterAutospacing="0"/>
            </w:pPr>
            <w:r>
              <w:rPr>
                <w:rStyle w:val="Strong"/>
              </w:rPr>
              <w:t>Title of Assignment</w:t>
            </w:r>
          </w:p>
        </w:tc>
        <w:tc>
          <w:tcPr>
            <w:tcW w:w="3706" w:type="dxa"/>
            <w:shd w:val="clear" w:color="auto" w:fill="auto"/>
            <w:tcMar>
              <w:top w:w="30" w:type="dxa"/>
              <w:left w:w="30" w:type="dxa"/>
              <w:bottom w:w="30" w:type="dxa"/>
              <w:right w:w="30" w:type="dxa"/>
            </w:tcMar>
            <w:vAlign w:val="center"/>
            <w:hideMark/>
          </w:tcPr>
          <w:p w14:paraId="077045D8" w14:textId="77777777" w:rsidR="002413C8" w:rsidRDefault="002413C8">
            <w:pPr>
              <w:pStyle w:val="NormalWeb"/>
              <w:spacing w:before="180" w:beforeAutospacing="0" w:after="180" w:afterAutospacing="0"/>
            </w:pPr>
            <w:r>
              <w:rPr>
                <w:rStyle w:val="Strong"/>
              </w:rPr>
              <w:t>Description  </w:t>
            </w:r>
          </w:p>
        </w:tc>
        <w:tc>
          <w:tcPr>
            <w:tcW w:w="2928" w:type="dxa"/>
            <w:shd w:val="clear" w:color="auto" w:fill="auto"/>
            <w:tcMar>
              <w:top w:w="30" w:type="dxa"/>
              <w:left w:w="30" w:type="dxa"/>
              <w:bottom w:w="30" w:type="dxa"/>
              <w:right w:w="30" w:type="dxa"/>
            </w:tcMar>
            <w:vAlign w:val="center"/>
            <w:hideMark/>
          </w:tcPr>
          <w:p w14:paraId="79341947" w14:textId="77777777" w:rsidR="002413C8" w:rsidRDefault="002413C8">
            <w:pPr>
              <w:pStyle w:val="NormalWeb"/>
              <w:spacing w:before="180" w:beforeAutospacing="0" w:after="180" w:afterAutospacing="0"/>
            </w:pPr>
            <w:r>
              <w:rPr>
                <w:rStyle w:val="Strong"/>
              </w:rPr>
              <w:t>Relevant NAEYC Standard</w:t>
            </w:r>
          </w:p>
          <w:p w14:paraId="5EBAA044" w14:textId="77777777" w:rsidR="002413C8" w:rsidRDefault="002413C8">
            <w:pPr>
              <w:pStyle w:val="NormalWeb"/>
              <w:spacing w:before="180" w:beforeAutospacing="0" w:after="180" w:afterAutospacing="0"/>
            </w:pPr>
            <w:r>
              <w:rPr>
                <w:rStyle w:val="Strong"/>
              </w:rPr>
              <w:t>Points &amp; Due Date</w:t>
            </w:r>
          </w:p>
        </w:tc>
      </w:tr>
      <w:tr w:rsidR="00636EE3" w14:paraId="26F85C16" w14:textId="77777777" w:rsidTr="00636EE3">
        <w:trPr>
          <w:trHeight w:val="3687"/>
        </w:trPr>
        <w:tc>
          <w:tcPr>
            <w:tcW w:w="2651" w:type="dxa"/>
            <w:shd w:val="clear" w:color="auto" w:fill="auto"/>
            <w:tcMar>
              <w:top w:w="30" w:type="dxa"/>
              <w:left w:w="30" w:type="dxa"/>
              <w:bottom w:w="30" w:type="dxa"/>
              <w:right w:w="30" w:type="dxa"/>
            </w:tcMar>
            <w:vAlign w:val="center"/>
            <w:hideMark/>
          </w:tcPr>
          <w:p w14:paraId="6B83700A" w14:textId="77777777" w:rsidR="00636EE3" w:rsidRDefault="00636EE3" w:rsidP="00636EE3">
            <w:pPr>
              <w:pStyle w:val="NormalWeb"/>
              <w:spacing w:before="180" w:beforeAutospacing="0" w:after="180" w:afterAutospacing="0"/>
            </w:pPr>
            <w:r>
              <w:rPr>
                <w:rStyle w:val="Strong"/>
                <w:u w:val="single"/>
              </w:rPr>
              <w:t>Discussion POSTS</w:t>
            </w:r>
          </w:p>
          <w:p w14:paraId="2C6E178F" w14:textId="77777777" w:rsidR="00636EE3" w:rsidRDefault="00636EE3" w:rsidP="00636EE3">
            <w:pPr>
              <w:pStyle w:val="NormalWeb"/>
              <w:spacing w:before="180" w:beforeAutospacing="0" w:after="180" w:afterAutospacing="0"/>
            </w:pPr>
            <w:r>
              <w:rPr>
                <w:rStyle w:val="Emphasis"/>
              </w:rPr>
              <w:t>#1. My K Experience, NAEYC Standard, &amp; My classroom</w:t>
            </w:r>
          </w:p>
          <w:p w14:paraId="168AA065" w14:textId="77777777" w:rsidR="00636EE3" w:rsidRDefault="00636EE3" w:rsidP="00636EE3">
            <w:pPr>
              <w:pStyle w:val="NormalWeb"/>
              <w:spacing w:before="180" w:beforeAutospacing="0" w:after="180" w:afterAutospacing="0"/>
            </w:pPr>
            <w:r>
              <w:t> </w:t>
            </w:r>
          </w:p>
          <w:p w14:paraId="5F37F531" w14:textId="77777777" w:rsidR="00636EE3" w:rsidRDefault="00636EE3" w:rsidP="00636EE3">
            <w:pPr>
              <w:pStyle w:val="NormalWeb"/>
              <w:spacing w:before="180" w:beforeAutospacing="0" w:after="180" w:afterAutospacing="0"/>
            </w:pPr>
            <w:r>
              <w:t> </w:t>
            </w:r>
          </w:p>
          <w:p w14:paraId="00C642FA" w14:textId="77777777" w:rsidR="00636EE3" w:rsidRDefault="00636EE3" w:rsidP="00636EE3">
            <w:pPr>
              <w:pStyle w:val="NormalWeb"/>
              <w:spacing w:before="180" w:beforeAutospacing="0" w:after="180" w:afterAutospacing="0"/>
            </w:pPr>
            <w:r>
              <w:t> </w:t>
            </w:r>
          </w:p>
          <w:p w14:paraId="5104330E" w14:textId="77777777" w:rsidR="00636EE3" w:rsidRDefault="00636EE3" w:rsidP="00636EE3">
            <w:pPr>
              <w:pStyle w:val="NormalWeb"/>
              <w:spacing w:before="180" w:beforeAutospacing="0" w:after="180" w:afterAutospacing="0"/>
            </w:pPr>
            <w:r>
              <w:t> </w:t>
            </w:r>
          </w:p>
          <w:p w14:paraId="29278FCF" w14:textId="77777777" w:rsidR="00636EE3" w:rsidRDefault="00636EE3" w:rsidP="00636EE3">
            <w:pPr>
              <w:pStyle w:val="NormalWeb"/>
              <w:spacing w:before="180" w:beforeAutospacing="0" w:after="180" w:afterAutospacing="0"/>
            </w:pPr>
            <w:r>
              <w:t> </w:t>
            </w:r>
          </w:p>
          <w:p w14:paraId="6DC4B078" w14:textId="77777777" w:rsidR="00636EE3" w:rsidRDefault="00636EE3" w:rsidP="00636EE3">
            <w:pPr>
              <w:pStyle w:val="NormalWeb"/>
              <w:spacing w:before="180" w:beforeAutospacing="0" w:after="180" w:afterAutospacing="0"/>
            </w:pPr>
            <w:r>
              <w:t> </w:t>
            </w:r>
          </w:p>
          <w:p w14:paraId="2DB2D53E" w14:textId="77777777" w:rsidR="00636EE3" w:rsidRDefault="00636EE3" w:rsidP="00636EE3">
            <w:pPr>
              <w:pStyle w:val="NormalWeb"/>
              <w:spacing w:before="180" w:beforeAutospacing="0" w:after="180" w:afterAutospacing="0"/>
            </w:pPr>
            <w:r>
              <w:t> </w:t>
            </w:r>
          </w:p>
          <w:p w14:paraId="40AB89DC" w14:textId="77777777" w:rsidR="00636EE3" w:rsidRDefault="00636EE3" w:rsidP="00636EE3">
            <w:pPr>
              <w:pStyle w:val="NormalWeb"/>
              <w:spacing w:before="180" w:beforeAutospacing="0" w:after="180" w:afterAutospacing="0"/>
            </w:pPr>
            <w:r>
              <w:t> </w:t>
            </w:r>
          </w:p>
          <w:p w14:paraId="0FD48AB3" w14:textId="77777777" w:rsidR="00636EE3" w:rsidRDefault="00636EE3" w:rsidP="00636EE3">
            <w:pPr>
              <w:pStyle w:val="NormalWeb"/>
              <w:spacing w:before="180" w:beforeAutospacing="0" w:after="180" w:afterAutospacing="0"/>
            </w:pPr>
            <w:r>
              <w:t> </w:t>
            </w:r>
          </w:p>
          <w:p w14:paraId="67D9BD55" w14:textId="2EAC3907" w:rsidR="00636EE3" w:rsidRDefault="00636EE3" w:rsidP="00636EE3">
            <w:pPr>
              <w:pStyle w:val="NormalWeb"/>
              <w:spacing w:before="180" w:beforeAutospacing="0" w:after="180" w:afterAutospacing="0"/>
            </w:pPr>
            <w:r>
              <w:t xml:space="preserve">#2. </w:t>
            </w:r>
            <w:r>
              <w:rPr>
                <w:rStyle w:val="Emphasis"/>
              </w:rPr>
              <w:t>Perspective on Assessment</w:t>
            </w:r>
          </w:p>
          <w:p w14:paraId="27414A96" w14:textId="77777777" w:rsidR="00636EE3" w:rsidRDefault="00636EE3" w:rsidP="00636EE3">
            <w:pPr>
              <w:pStyle w:val="NormalWeb"/>
              <w:spacing w:before="180" w:beforeAutospacing="0" w:after="180" w:afterAutospacing="0"/>
            </w:pPr>
            <w:r>
              <w:lastRenderedPageBreak/>
              <w:t> </w:t>
            </w:r>
          </w:p>
          <w:p w14:paraId="0ED714C4" w14:textId="77777777" w:rsidR="00636EE3" w:rsidRDefault="00636EE3" w:rsidP="00636EE3">
            <w:pPr>
              <w:pStyle w:val="NormalWeb"/>
              <w:spacing w:before="180" w:beforeAutospacing="0" w:after="180" w:afterAutospacing="0"/>
            </w:pPr>
            <w:r>
              <w:t> </w:t>
            </w:r>
          </w:p>
          <w:p w14:paraId="6C44667D" w14:textId="77777777" w:rsidR="00636EE3" w:rsidRDefault="00636EE3" w:rsidP="00636EE3">
            <w:pPr>
              <w:pStyle w:val="NormalWeb"/>
              <w:spacing w:before="180" w:beforeAutospacing="0" w:after="180" w:afterAutospacing="0"/>
            </w:pPr>
            <w:r>
              <w:t> </w:t>
            </w:r>
          </w:p>
          <w:p w14:paraId="171CA799" w14:textId="77777777" w:rsidR="00636EE3" w:rsidRDefault="00636EE3" w:rsidP="00636EE3">
            <w:pPr>
              <w:pStyle w:val="NormalWeb"/>
              <w:spacing w:before="180" w:beforeAutospacing="0" w:after="180" w:afterAutospacing="0"/>
            </w:pPr>
            <w:r>
              <w:t> </w:t>
            </w:r>
          </w:p>
          <w:p w14:paraId="4156587F" w14:textId="77777777" w:rsidR="00636EE3" w:rsidRDefault="00636EE3" w:rsidP="00636EE3">
            <w:pPr>
              <w:pStyle w:val="NormalWeb"/>
              <w:spacing w:before="180" w:beforeAutospacing="0" w:after="180" w:afterAutospacing="0"/>
            </w:pPr>
            <w:r>
              <w:t> </w:t>
            </w:r>
          </w:p>
          <w:p w14:paraId="288DD7A8" w14:textId="77777777" w:rsidR="00636EE3" w:rsidRDefault="00636EE3" w:rsidP="00636EE3">
            <w:pPr>
              <w:pStyle w:val="NormalWeb"/>
              <w:spacing w:before="180" w:beforeAutospacing="0" w:after="180" w:afterAutospacing="0"/>
            </w:pPr>
            <w:r>
              <w:t> </w:t>
            </w:r>
          </w:p>
          <w:p w14:paraId="5E464E06" w14:textId="77777777" w:rsidR="00636EE3" w:rsidRDefault="00636EE3" w:rsidP="00636EE3">
            <w:pPr>
              <w:pStyle w:val="NormalWeb"/>
              <w:spacing w:before="180" w:beforeAutospacing="0" w:after="180" w:afterAutospacing="0"/>
            </w:pPr>
          </w:p>
          <w:p w14:paraId="6E0E1732" w14:textId="3146CABC" w:rsidR="00636EE3" w:rsidRDefault="00636EE3" w:rsidP="00636EE3">
            <w:pPr>
              <w:pStyle w:val="NormalWeb"/>
              <w:spacing w:before="180" w:beforeAutospacing="0" w:after="180" w:afterAutospacing="0"/>
            </w:pPr>
            <w:r>
              <w:t>#3. </w:t>
            </w:r>
            <w:r>
              <w:rPr>
                <w:rStyle w:val="Emphasis"/>
              </w:rPr>
              <w:t>Teaching Diversity in Kdg?</w:t>
            </w:r>
          </w:p>
        </w:tc>
        <w:tc>
          <w:tcPr>
            <w:tcW w:w="3706" w:type="dxa"/>
            <w:shd w:val="clear" w:color="auto" w:fill="auto"/>
            <w:tcMar>
              <w:top w:w="30" w:type="dxa"/>
              <w:left w:w="30" w:type="dxa"/>
              <w:bottom w:w="30" w:type="dxa"/>
              <w:right w:w="30" w:type="dxa"/>
            </w:tcMar>
            <w:vAlign w:val="center"/>
            <w:hideMark/>
          </w:tcPr>
          <w:p w14:paraId="2D9CC55D" w14:textId="77777777" w:rsidR="00636EE3" w:rsidRDefault="00636EE3" w:rsidP="00636EE3">
            <w:pPr>
              <w:pStyle w:val="NormalWeb"/>
              <w:spacing w:before="180" w:beforeAutospacing="0" w:after="180" w:afterAutospacing="0"/>
            </w:pPr>
            <w:r>
              <w:lastRenderedPageBreak/>
              <w:t>Briefly summarize your experience as a Kindergartner. Connect this experience to </w:t>
            </w:r>
            <w:r>
              <w:rPr>
                <w:rStyle w:val="Strong"/>
                <w:u w:val="single"/>
              </w:rPr>
              <w:t>ONE</w:t>
            </w:r>
            <w:r>
              <w:t> of the NAEYC Standards (there are seven of them). </w:t>
            </w:r>
            <w:r>
              <w:rPr>
                <w:rStyle w:val="Emphasis"/>
              </w:rPr>
              <w:t>Identify and write out the chosen standard e.g. Standard 1: Promoting Child Development and Learning.</w:t>
            </w:r>
          </w:p>
          <w:p w14:paraId="724C3F59" w14:textId="77777777" w:rsidR="00636EE3" w:rsidRDefault="00636EE3" w:rsidP="00636EE3">
            <w:pPr>
              <w:pStyle w:val="NormalWeb"/>
              <w:spacing w:before="180" w:beforeAutospacing="0" w:after="180" w:afterAutospacing="0"/>
            </w:pPr>
            <w:r>
              <w:t>Explain how your experience reflected this Standard; AND how the Standard would guide your knowledge and planning of age-appropriate curricula in your classroom.</w:t>
            </w:r>
          </w:p>
          <w:p w14:paraId="67DFAE81" w14:textId="77777777" w:rsidR="00636EE3" w:rsidRDefault="00636EE3" w:rsidP="00636EE3">
            <w:pPr>
              <w:pStyle w:val="NormalWeb"/>
              <w:spacing w:before="180" w:beforeAutospacing="0" w:after="180" w:afterAutospacing="0"/>
            </w:pPr>
          </w:p>
          <w:p w14:paraId="4320BAC7" w14:textId="77777777" w:rsidR="00636EE3" w:rsidRDefault="00636EE3" w:rsidP="00636EE3">
            <w:pPr>
              <w:pStyle w:val="NormalWeb"/>
              <w:spacing w:before="180" w:beforeAutospacing="0" w:after="180" w:afterAutospacing="0"/>
            </w:pPr>
          </w:p>
          <w:p w14:paraId="739CEA55" w14:textId="77777777" w:rsidR="00636EE3" w:rsidRDefault="00636EE3" w:rsidP="00636EE3">
            <w:pPr>
              <w:pStyle w:val="NormalWeb"/>
              <w:spacing w:before="180" w:beforeAutospacing="0" w:after="180" w:afterAutospacing="0"/>
            </w:pPr>
          </w:p>
          <w:p w14:paraId="72272CDE" w14:textId="1004AD4F" w:rsidR="00636EE3" w:rsidRDefault="00636EE3" w:rsidP="00636EE3">
            <w:pPr>
              <w:pStyle w:val="NormalWeb"/>
              <w:spacing w:before="180" w:beforeAutospacing="0" w:after="180" w:afterAutospacing="0"/>
            </w:pPr>
            <w:r>
              <w:t xml:space="preserve">What does assessment mean to you? What are TWO essentials of Assessment? How will you integrate </w:t>
            </w:r>
            <w:r>
              <w:lastRenderedPageBreak/>
              <w:t>these essentials as you assess young  learners in your classroom? </w:t>
            </w:r>
          </w:p>
          <w:p w14:paraId="762ECB42" w14:textId="77777777" w:rsidR="00636EE3" w:rsidRDefault="00636EE3" w:rsidP="00636EE3">
            <w:pPr>
              <w:pStyle w:val="NormalWeb"/>
              <w:spacing w:before="180" w:beforeAutospacing="0" w:after="180" w:afterAutospacing="0"/>
            </w:pPr>
          </w:p>
          <w:p w14:paraId="228E5C42" w14:textId="77777777" w:rsidR="00636EE3" w:rsidRDefault="00636EE3" w:rsidP="00636EE3">
            <w:pPr>
              <w:pStyle w:val="NormalWeb"/>
              <w:spacing w:before="180" w:beforeAutospacing="0" w:after="180" w:afterAutospacing="0"/>
            </w:pPr>
          </w:p>
          <w:p w14:paraId="63F14472" w14:textId="7C389A8F" w:rsidR="00636EE3" w:rsidRDefault="00636EE3" w:rsidP="00636EE3">
            <w:pPr>
              <w:pStyle w:val="NormalWeb"/>
              <w:spacing w:before="180" w:beforeAutospacing="0" w:after="180" w:afterAutospacing="0"/>
            </w:pPr>
            <w:r>
              <w:t>Knowing that the landscape of America keeps changing, will you teach Anti-Bias, Diversity and or Globalization in kindergarten? Why? Why Not?</w:t>
            </w:r>
          </w:p>
          <w:p w14:paraId="3A8E8AC8" w14:textId="11FCF99B" w:rsidR="00636EE3" w:rsidRDefault="00636EE3" w:rsidP="00636EE3">
            <w:pPr>
              <w:pStyle w:val="NormalWeb"/>
              <w:spacing w:before="180" w:beforeAutospacing="0" w:after="180" w:afterAutospacing="0"/>
            </w:pPr>
            <w:r>
              <w:t>Please share</w:t>
            </w:r>
            <w:r>
              <w:rPr>
                <w:u w:val="single"/>
              </w:rPr>
              <w:t> two </w:t>
            </w:r>
            <w:r>
              <w:t>ways that you would actively teach Anti-Bias, Diversity and or Globalization in your classroom. Include relevant class readings, especially, Paley’s </w:t>
            </w:r>
            <w:r>
              <w:rPr>
                <w:u w:val="single"/>
              </w:rPr>
              <w:t>White Teacher</w:t>
            </w:r>
            <w:r>
              <w:t> to enhance your response.</w:t>
            </w:r>
            <w:r>
              <w:rPr>
                <w:rStyle w:val="Strong"/>
              </w:rPr>
              <w:t xml:space="preserve">                               </w:t>
            </w:r>
          </w:p>
          <w:p w14:paraId="39DBB6BC" w14:textId="06AC01D5" w:rsidR="00636EE3" w:rsidRDefault="00636EE3" w:rsidP="00636EE3">
            <w:pPr>
              <w:pStyle w:val="NormalWeb"/>
              <w:spacing w:before="180" w:beforeAutospacing="0" w:after="180" w:afterAutospacing="0"/>
            </w:pPr>
          </w:p>
        </w:tc>
        <w:tc>
          <w:tcPr>
            <w:tcW w:w="2928" w:type="dxa"/>
            <w:shd w:val="clear" w:color="auto" w:fill="auto"/>
            <w:tcMar>
              <w:top w:w="30" w:type="dxa"/>
              <w:left w:w="30" w:type="dxa"/>
              <w:bottom w:w="30" w:type="dxa"/>
              <w:right w:w="30" w:type="dxa"/>
            </w:tcMar>
            <w:vAlign w:val="center"/>
          </w:tcPr>
          <w:p w14:paraId="73B496DE" w14:textId="77777777" w:rsidR="00636EE3" w:rsidRDefault="00636EE3" w:rsidP="00636EE3">
            <w:pPr>
              <w:pStyle w:val="NormalWeb"/>
              <w:spacing w:before="180" w:beforeAutospacing="0" w:after="180" w:afterAutospacing="0"/>
            </w:pPr>
            <w:r>
              <w:rPr>
                <w:rStyle w:val="Strong"/>
              </w:rPr>
              <w:lastRenderedPageBreak/>
              <w:t>NAEYC Standard </w:t>
            </w:r>
            <w:r>
              <w:rPr>
                <w:rStyle w:val="Emphasis"/>
                <w:b/>
                <w:bCs/>
              </w:rPr>
              <w:t> </w:t>
            </w:r>
            <w:r>
              <w:rPr>
                <w:rStyle w:val="Strong"/>
              </w:rPr>
              <w:t>1, 2, 3,5, &amp; 6</w:t>
            </w:r>
          </w:p>
          <w:p w14:paraId="720CB01E" w14:textId="77777777" w:rsidR="00636EE3" w:rsidRPr="00F81DDB" w:rsidRDefault="00636EE3" w:rsidP="00636EE3">
            <w:pPr>
              <w:pStyle w:val="NormalWeb"/>
              <w:spacing w:before="180" w:beforeAutospacing="0" w:after="180" w:afterAutospacing="0"/>
              <w:rPr>
                <w:b/>
                <w:bCs/>
              </w:rPr>
            </w:pPr>
            <w:r w:rsidRPr="00F81DDB">
              <w:rPr>
                <w:rStyle w:val="Emphasis"/>
                <w:b/>
                <w:bCs/>
              </w:rPr>
              <w:t>Posting  15 points</w:t>
            </w:r>
          </w:p>
          <w:p w14:paraId="6BCD5745" w14:textId="77777777" w:rsidR="00636EE3" w:rsidRDefault="00636EE3" w:rsidP="00636EE3">
            <w:pPr>
              <w:pStyle w:val="NormalWeb"/>
              <w:spacing w:before="180" w:beforeAutospacing="0" w:after="180" w:afterAutospacing="0"/>
            </w:pPr>
          </w:p>
          <w:p w14:paraId="3F99F351" w14:textId="77777777" w:rsidR="00636EE3" w:rsidRDefault="00636EE3" w:rsidP="00636EE3">
            <w:pPr>
              <w:pStyle w:val="NormalWeb"/>
              <w:spacing w:before="180" w:beforeAutospacing="0" w:after="180" w:afterAutospacing="0"/>
            </w:pPr>
            <w:r>
              <w:rPr>
                <w:rStyle w:val="Emphasis"/>
              </w:rPr>
              <w:t> </w:t>
            </w:r>
          </w:p>
          <w:p w14:paraId="10185102" w14:textId="77777777" w:rsidR="00636EE3" w:rsidRDefault="00636EE3" w:rsidP="00636EE3">
            <w:pPr>
              <w:pStyle w:val="NormalWeb"/>
              <w:spacing w:before="180" w:beforeAutospacing="0" w:after="180" w:afterAutospacing="0"/>
            </w:pPr>
            <w:r>
              <w:rPr>
                <w:rStyle w:val="Strong"/>
              </w:rPr>
              <w:t> </w:t>
            </w:r>
          </w:p>
          <w:p w14:paraId="0FE86065" w14:textId="77777777" w:rsidR="00636EE3" w:rsidRDefault="00636EE3" w:rsidP="00636EE3">
            <w:pPr>
              <w:pStyle w:val="NormalWeb"/>
              <w:spacing w:before="180" w:beforeAutospacing="0" w:after="180" w:afterAutospacing="0"/>
            </w:pPr>
            <w:r>
              <w:rPr>
                <w:rStyle w:val="Strong"/>
              </w:rPr>
              <w:t> </w:t>
            </w:r>
          </w:p>
          <w:p w14:paraId="60C6ABAD" w14:textId="77777777" w:rsidR="00636EE3" w:rsidRDefault="00636EE3" w:rsidP="00636EE3">
            <w:pPr>
              <w:pStyle w:val="NormalWeb"/>
              <w:spacing w:before="180" w:beforeAutospacing="0" w:after="180" w:afterAutospacing="0"/>
            </w:pPr>
            <w:r>
              <w:rPr>
                <w:rStyle w:val="Strong"/>
              </w:rPr>
              <w:t> </w:t>
            </w:r>
          </w:p>
          <w:p w14:paraId="40B4F366" w14:textId="77777777" w:rsidR="00636EE3" w:rsidRDefault="00636EE3" w:rsidP="00636EE3">
            <w:pPr>
              <w:pStyle w:val="NormalWeb"/>
              <w:spacing w:before="180" w:beforeAutospacing="0" w:after="180" w:afterAutospacing="0"/>
            </w:pPr>
            <w:r>
              <w:rPr>
                <w:rStyle w:val="Strong"/>
              </w:rPr>
              <w:t> </w:t>
            </w:r>
          </w:p>
          <w:p w14:paraId="78EA6AF1" w14:textId="77777777" w:rsidR="00636EE3" w:rsidRDefault="00636EE3" w:rsidP="00636EE3">
            <w:pPr>
              <w:pStyle w:val="NormalWeb"/>
              <w:spacing w:before="180" w:beforeAutospacing="0" w:after="180" w:afterAutospacing="0"/>
            </w:pPr>
            <w:r>
              <w:rPr>
                <w:rStyle w:val="Strong"/>
              </w:rPr>
              <w:t> </w:t>
            </w:r>
          </w:p>
          <w:p w14:paraId="5415860D" w14:textId="77777777" w:rsidR="00636EE3" w:rsidRDefault="00636EE3" w:rsidP="00636EE3">
            <w:pPr>
              <w:pStyle w:val="NormalWeb"/>
              <w:spacing w:before="180" w:beforeAutospacing="0" w:after="180" w:afterAutospacing="0"/>
              <w:rPr>
                <w:rStyle w:val="Strong"/>
              </w:rPr>
            </w:pPr>
          </w:p>
          <w:p w14:paraId="58C48D25" w14:textId="77777777" w:rsidR="00636EE3" w:rsidRDefault="00636EE3" w:rsidP="00636EE3">
            <w:pPr>
              <w:pStyle w:val="NormalWeb"/>
              <w:spacing w:before="180" w:beforeAutospacing="0" w:after="180" w:afterAutospacing="0"/>
              <w:rPr>
                <w:rStyle w:val="Strong"/>
              </w:rPr>
            </w:pPr>
          </w:p>
          <w:p w14:paraId="076797EA" w14:textId="77777777" w:rsidR="00636EE3" w:rsidRDefault="00636EE3" w:rsidP="00636EE3">
            <w:pPr>
              <w:pStyle w:val="NormalWeb"/>
              <w:spacing w:before="180" w:beforeAutospacing="0" w:after="180" w:afterAutospacing="0"/>
              <w:rPr>
                <w:rStyle w:val="Strong"/>
              </w:rPr>
            </w:pPr>
          </w:p>
          <w:p w14:paraId="2C3BACD3" w14:textId="77777777" w:rsidR="00636EE3" w:rsidRDefault="00636EE3" w:rsidP="00636EE3">
            <w:pPr>
              <w:pStyle w:val="NormalWeb"/>
              <w:spacing w:before="180" w:beforeAutospacing="0" w:after="180" w:afterAutospacing="0"/>
            </w:pPr>
            <w:r>
              <w:rPr>
                <w:rStyle w:val="Strong"/>
              </w:rPr>
              <w:t>NAEYC Standard</w:t>
            </w:r>
            <w:r>
              <w:rPr>
                <w:rStyle w:val="Emphasis"/>
              </w:rPr>
              <w:t> </w:t>
            </w:r>
            <w:r w:rsidRPr="002C4525">
              <w:rPr>
                <w:rStyle w:val="Emphasis"/>
                <w:b/>
                <w:bCs/>
                <w:i w:val="0"/>
                <w:iCs w:val="0"/>
              </w:rPr>
              <w:t>3</w:t>
            </w:r>
            <w:r>
              <w:rPr>
                <w:rStyle w:val="Emphasis"/>
                <w:b/>
                <w:bCs/>
                <w:i w:val="0"/>
                <w:iCs w:val="0"/>
              </w:rPr>
              <w:t xml:space="preserve"> </w:t>
            </w:r>
            <w:r>
              <w:rPr>
                <w:rStyle w:val="Emphasis"/>
              </w:rPr>
              <w:t>-</w:t>
            </w:r>
            <w:r w:rsidRPr="00F81DDB">
              <w:rPr>
                <w:rStyle w:val="Emphasis"/>
                <w:b/>
                <w:bCs/>
              </w:rPr>
              <w:t xml:space="preserve">Posting </w:t>
            </w:r>
            <w:r w:rsidRPr="00F81DDB">
              <w:rPr>
                <w:b/>
                <w:bCs/>
                <w:i/>
                <w:iCs/>
              </w:rPr>
              <w:t>15 points</w:t>
            </w:r>
          </w:p>
          <w:p w14:paraId="0861D2B4" w14:textId="77777777" w:rsidR="00636EE3" w:rsidRDefault="00636EE3" w:rsidP="00636EE3">
            <w:pPr>
              <w:pStyle w:val="NormalWeb"/>
              <w:spacing w:before="180" w:beforeAutospacing="0" w:after="180" w:afterAutospacing="0"/>
              <w:rPr>
                <w:rStyle w:val="Strong"/>
              </w:rPr>
            </w:pPr>
          </w:p>
          <w:p w14:paraId="2BDCF1C6" w14:textId="77777777" w:rsidR="00636EE3" w:rsidRDefault="00636EE3" w:rsidP="00636EE3">
            <w:pPr>
              <w:pStyle w:val="NormalWeb"/>
              <w:spacing w:before="180" w:beforeAutospacing="0" w:after="180" w:afterAutospacing="0"/>
              <w:rPr>
                <w:rStyle w:val="Strong"/>
              </w:rPr>
            </w:pPr>
          </w:p>
          <w:p w14:paraId="5633FD1D" w14:textId="77777777" w:rsidR="00636EE3" w:rsidRDefault="00636EE3" w:rsidP="00636EE3">
            <w:pPr>
              <w:pStyle w:val="NormalWeb"/>
              <w:spacing w:before="180" w:beforeAutospacing="0" w:after="180" w:afterAutospacing="0"/>
              <w:rPr>
                <w:rStyle w:val="Strong"/>
              </w:rPr>
            </w:pPr>
          </w:p>
          <w:p w14:paraId="2382269E" w14:textId="77777777" w:rsidR="00636EE3" w:rsidRDefault="00636EE3" w:rsidP="00636EE3">
            <w:pPr>
              <w:pStyle w:val="NormalWeb"/>
              <w:spacing w:before="180" w:beforeAutospacing="0" w:after="180" w:afterAutospacing="0"/>
              <w:rPr>
                <w:rStyle w:val="Strong"/>
              </w:rPr>
            </w:pPr>
          </w:p>
          <w:p w14:paraId="53103026" w14:textId="77777777" w:rsidR="00636EE3" w:rsidRDefault="00636EE3" w:rsidP="00636EE3">
            <w:pPr>
              <w:pStyle w:val="NormalWeb"/>
              <w:spacing w:before="180" w:beforeAutospacing="0" w:after="180" w:afterAutospacing="0"/>
              <w:rPr>
                <w:rStyle w:val="Strong"/>
              </w:rPr>
            </w:pPr>
          </w:p>
          <w:p w14:paraId="2F13F6DA" w14:textId="77777777" w:rsidR="00636EE3" w:rsidRDefault="00636EE3" w:rsidP="00636EE3">
            <w:pPr>
              <w:pStyle w:val="NormalWeb"/>
              <w:spacing w:before="180" w:beforeAutospacing="0" w:after="180" w:afterAutospacing="0"/>
              <w:rPr>
                <w:rStyle w:val="Strong"/>
              </w:rPr>
            </w:pPr>
          </w:p>
          <w:p w14:paraId="2BF1C2E4" w14:textId="77777777" w:rsidR="00636EE3" w:rsidRDefault="00636EE3" w:rsidP="00636EE3">
            <w:pPr>
              <w:pStyle w:val="NormalWeb"/>
              <w:spacing w:before="180" w:beforeAutospacing="0" w:after="180" w:afterAutospacing="0"/>
              <w:rPr>
                <w:rStyle w:val="Strong"/>
              </w:rPr>
            </w:pPr>
          </w:p>
          <w:p w14:paraId="74CE796B" w14:textId="77777777" w:rsidR="00636EE3" w:rsidRDefault="00636EE3" w:rsidP="00636EE3">
            <w:pPr>
              <w:pStyle w:val="NormalWeb"/>
              <w:spacing w:before="180" w:beforeAutospacing="0" w:after="180" w:afterAutospacing="0"/>
            </w:pPr>
            <w:r>
              <w:rPr>
                <w:rStyle w:val="Strong"/>
              </w:rPr>
              <w:t>ALL NAEYC Standards 1 – 7</w:t>
            </w:r>
          </w:p>
          <w:p w14:paraId="00E9DE0D" w14:textId="301500D9" w:rsidR="00636EE3" w:rsidRPr="00F81DDB" w:rsidRDefault="00636EE3" w:rsidP="00636EE3">
            <w:pPr>
              <w:pStyle w:val="NormalWeb"/>
              <w:spacing w:before="180" w:beforeAutospacing="0" w:after="180" w:afterAutospacing="0"/>
              <w:rPr>
                <w:b/>
                <w:bCs/>
              </w:rPr>
            </w:pPr>
            <w:r w:rsidRPr="00F81DDB">
              <w:rPr>
                <w:rStyle w:val="Emphasis"/>
                <w:b/>
                <w:bCs/>
              </w:rPr>
              <w:t xml:space="preserve">Posting </w:t>
            </w:r>
            <w:r w:rsidRPr="00F81DDB">
              <w:rPr>
                <w:b/>
                <w:bCs/>
                <w:i/>
                <w:iCs/>
              </w:rPr>
              <w:t>15 points</w:t>
            </w:r>
          </w:p>
        </w:tc>
      </w:tr>
      <w:tr w:rsidR="00636EE3" w14:paraId="5BDDE625" w14:textId="77777777" w:rsidTr="00636EE3">
        <w:tc>
          <w:tcPr>
            <w:tcW w:w="2651" w:type="dxa"/>
            <w:shd w:val="clear" w:color="auto" w:fill="auto"/>
            <w:tcMar>
              <w:top w:w="30" w:type="dxa"/>
              <w:left w:w="30" w:type="dxa"/>
              <w:bottom w:w="30" w:type="dxa"/>
              <w:right w:w="30" w:type="dxa"/>
            </w:tcMar>
            <w:vAlign w:val="center"/>
            <w:hideMark/>
          </w:tcPr>
          <w:p w14:paraId="139FB26C" w14:textId="1EBEBD46" w:rsidR="00636EE3" w:rsidRDefault="00636EE3" w:rsidP="00636EE3">
            <w:pPr>
              <w:pStyle w:val="NormalWeb"/>
              <w:spacing w:before="180" w:beforeAutospacing="0" w:after="180" w:afterAutospacing="0"/>
              <w:rPr>
                <w:rStyle w:val="Strong"/>
                <w:u w:val="single"/>
              </w:rPr>
            </w:pPr>
            <w:r>
              <w:rPr>
                <w:rStyle w:val="Strong"/>
                <w:u w:val="single"/>
              </w:rPr>
              <w:lastRenderedPageBreak/>
              <w:t>K. Classroom</w:t>
            </w:r>
          </w:p>
          <w:p w14:paraId="20F176C9" w14:textId="711D7F0B" w:rsidR="00636EE3" w:rsidRDefault="00636EE3" w:rsidP="00636EE3">
            <w:pPr>
              <w:pStyle w:val="NormalWeb"/>
              <w:spacing w:before="180" w:beforeAutospacing="0" w:after="180" w:afterAutospacing="0"/>
            </w:pPr>
            <w:r>
              <w:rPr>
                <w:rStyle w:val="Strong"/>
                <w:u w:val="single"/>
              </w:rPr>
              <w:t>Observation: Focus on ONE:</w:t>
            </w:r>
            <w:r>
              <w:t> </w:t>
            </w:r>
            <w:r>
              <w:rPr>
                <w:rStyle w:val="Emphasis"/>
              </w:rPr>
              <w:t>Assessment, Learning Environment, Adult-Student Relationship</w:t>
            </w:r>
          </w:p>
        </w:tc>
        <w:tc>
          <w:tcPr>
            <w:tcW w:w="3706" w:type="dxa"/>
            <w:shd w:val="clear" w:color="auto" w:fill="auto"/>
            <w:tcMar>
              <w:top w:w="30" w:type="dxa"/>
              <w:left w:w="30" w:type="dxa"/>
              <w:bottom w:w="30" w:type="dxa"/>
              <w:right w:w="30" w:type="dxa"/>
            </w:tcMar>
            <w:vAlign w:val="center"/>
            <w:hideMark/>
          </w:tcPr>
          <w:p w14:paraId="6A66C43D" w14:textId="77777777" w:rsidR="00636EE3" w:rsidRDefault="00636EE3" w:rsidP="00636EE3">
            <w:pPr>
              <w:pStyle w:val="NormalWeb"/>
              <w:spacing w:before="180" w:beforeAutospacing="0" w:after="180" w:afterAutospacing="0"/>
            </w:pPr>
            <w:r>
              <w:t>Explaining the Kindergarten Classroom Observation Assignment:</w:t>
            </w:r>
          </w:p>
          <w:p w14:paraId="038337BC" w14:textId="77777777" w:rsidR="00636EE3" w:rsidRDefault="00636EE3" w:rsidP="00636EE3">
            <w:pPr>
              <w:numPr>
                <w:ilvl w:val="0"/>
                <w:numId w:val="25"/>
              </w:numPr>
              <w:spacing w:before="100" w:beforeAutospacing="1" w:after="100" w:afterAutospacing="1" w:line="240" w:lineRule="auto"/>
              <w:ind w:left="375"/>
            </w:pPr>
            <w:r>
              <w:t>Go on ATLAS web</w:t>
            </w:r>
          </w:p>
          <w:p w14:paraId="5BFDE1BD" w14:textId="77777777" w:rsidR="00636EE3" w:rsidRDefault="00636EE3" w:rsidP="00636EE3">
            <w:pPr>
              <w:numPr>
                <w:ilvl w:val="0"/>
                <w:numId w:val="25"/>
              </w:numPr>
              <w:spacing w:before="100" w:beforeAutospacing="1" w:after="100" w:afterAutospacing="1" w:line="240" w:lineRule="auto"/>
              <w:ind w:left="375"/>
            </w:pPr>
            <w:r>
              <w:t>Find a Kindergarten classroom (# 218 works but you can choose another if you wish)</w:t>
            </w:r>
          </w:p>
          <w:p w14:paraId="35CA0393" w14:textId="77777777" w:rsidR="00636EE3" w:rsidRDefault="00636EE3" w:rsidP="00636EE3">
            <w:pPr>
              <w:numPr>
                <w:ilvl w:val="0"/>
                <w:numId w:val="25"/>
              </w:numPr>
              <w:spacing w:before="100" w:beforeAutospacing="1" w:after="100" w:afterAutospacing="1" w:line="240" w:lineRule="auto"/>
              <w:ind w:left="375"/>
            </w:pPr>
            <w:r>
              <w:t>Use the Observation Form to document all you saw in the classroom</w:t>
            </w:r>
          </w:p>
          <w:p w14:paraId="21F7F82B" w14:textId="77777777" w:rsidR="00636EE3" w:rsidRDefault="00636EE3" w:rsidP="00636EE3">
            <w:pPr>
              <w:pStyle w:val="NormalWeb"/>
              <w:spacing w:before="180" w:beforeAutospacing="0" w:after="180" w:afterAutospacing="0"/>
            </w:pPr>
            <w:r>
              <w:t>-Choose your focus right at the top of the form (</w:t>
            </w:r>
            <w:r>
              <w:rPr>
                <w:u w:val="single"/>
              </w:rPr>
              <w:t>Focus of Observation</w:t>
            </w:r>
            <w:r>
              <w:t>: </w:t>
            </w:r>
            <w:r>
              <w:rPr>
                <w:rStyle w:val="Emphasis"/>
              </w:rPr>
              <w:t>Adult-Student Relationships, OR Learning Environment, </w:t>
            </w:r>
            <w:r>
              <w:t>OR </w:t>
            </w:r>
            <w:r>
              <w:rPr>
                <w:rStyle w:val="Emphasis"/>
              </w:rPr>
              <w:t>Assessment</w:t>
            </w:r>
            <w:r>
              <w:t> </w:t>
            </w:r>
            <w:r>
              <w:rPr>
                <w:rStyle w:val="Emphasis"/>
              </w:rPr>
              <w:t>of Learning</w:t>
            </w:r>
            <w:r>
              <w:t> (circle ONE)</w:t>
            </w:r>
          </w:p>
          <w:p w14:paraId="40F85453" w14:textId="77777777" w:rsidR="00636EE3" w:rsidRDefault="00636EE3" w:rsidP="00636EE3">
            <w:pPr>
              <w:pStyle w:val="NormalWeb"/>
              <w:spacing w:before="180" w:beforeAutospacing="0" w:after="180" w:afterAutospacing="0"/>
            </w:pPr>
            <w:r>
              <w:t>-Fill the other sections A - C</w:t>
            </w:r>
          </w:p>
          <w:p w14:paraId="11C7D1AA" w14:textId="77777777" w:rsidR="00636EE3" w:rsidRDefault="00636EE3" w:rsidP="00636EE3">
            <w:pPr>
              <w:pStyle w:val="NormalWeb"/>
              <w:spacing w:before="180" w:beforeAutospacing="0" w:after="180" w:afterAutospacing="0"/>
            </w:pPr>
            <w:r>
              <w:t>- Reflect on your Focus in D: Be sure to include class readings in this section.</w:t>
            </w:r>
          </w:p>
        </w:tc>
        <w:tc>
          <w:tcPr>
            <w:tcW w:w="2928" w:type="dxa"/>
            <w:shd w:val="clear" w:color="auto" w:fill="auto"/>
            <w:tcMar>
              <w:top w:w="30" w:type="dxa"/>
              <w:left w:w="30" w:type="dxa"/>
              <w:bottom w:w="30" w:type="dxa"/>
              <w:right w:w="30" w:type="dxa"/>
            </w:tcMar>
            <w:vAlign w:val="center"/>
          </w:tcPr>
          <w:p w14:paraId="0856ED49" w14:textId="77777777" w:rsidR="00636EE3" w:rsidRPr="00F81DDB" w:rsidRDefault="00636EE3" w:rsidP="00636EE3">
            <w:pPr>
              <w:pStyle w:val="NormalWeb"/>
              <w:spacing w:before="180" w:beforeAutospacing="0" w:after="180" w:afterAutospacing="0"/>
              <w:rPr>
                <w:b/>
                <w:bCs/>
              </w:rPr>
            </w:pPr>
            <w:r>
              <w:rPr>
                <w:i/>
                <w:iCs/>
              </w:rPr>
              <w:t xml:space="preserve">          </w:t>
            </w:r>
            <w:r w:rsidRPr="00F81DDB">
              <w:rPr>
                <w:b/>
                <w:bCs/>
              </w:rPr>
              <w:t xml:space="preserve">NAEYC </w:t>
            </w:r>
          </w:p>
          <w:p w14:paraId="3FDC428A" w14:textId="77777777" w:rsidR="00636EE3" w:rsidRPr="00F81DDB" w:rsidRDefault="00636EE3" w:rsidP="00636EE3">
            <w:pPr>
              <w:pStyle w:val="NormalWeb"/>
              <w:spacing w:before="180" w:beforeAutospacing="0" w:after="180" w:afterAutospacing="0"/>
              <w:rPr>
                <w:b/>
                <w:bCs/>
              </w:rPr>
            </w:pPr>
            <w:r w:rsidRPr="00F81DDB">
              <w:rPr>
                <w:b/>
                <w:bCs/>
              </w:rPr>
              <w:t xml:space="preserve">         Standards 1, 3, 5</w:t>
            </w:r>
          </w:p>
          <w:p w14:paraId="19F80B80" w14:textId="74E42E00" w:rsidR="00636EE3" w:rsidRPr="00F81DDB" w:rsidRDefault="00F81DDB" w:rsidP="00636EE3">
            <w:pPr>
              <w:pStyle w:val="NormalWeb"/>
              <w:spacing w:before="180" w:beforeAutospacing="0" w:after="180" w:afterAutospacing="0"/>
              <w:rPr>
                <w:i/>
                <w:iCs/>
              </w:rPr>
            </w:pPr>
            <w:r w:rsidRPr="00F81DDB">
              <w:rPr>
                <w:b/>
                <w:bCs/>
              </w:rPr>
              <w:t xml:space="preserve">        </w:t>
            </w:r>
            <w:r w:rsidRPr="00F81DDB">
              <w:rPr>
                <w:b/>
                <w:bCs/>
                <w:i/>
                <w:iCs/>
              </w:rPr>
              <w:t xml:space="preserve">Posting </w:t>
            </w:r>
            <w:r>
              <w:rPr>
                <w:b/>
                <w:bCs/>
                <w:i/>
                <w:iCs/>
              </w:rPr>
              <w:t>25</w:t>
            </w:r>
            <w:r w:rsidRPr="00F81DDB">
              <w:rPr>
                <w:b/>
                <w:bCs/>
                <w:i/>
                <w:iCs/>
              </w:rPr>
              <w:t xml:space="preserve"> points</w:t>
            </w:r>
          </w:p>
        </w:tc>
      </w:tr>
      <w:tr w:rsidR="00636EE3" w14:paraId="67FA2F70" w14:textId="77777777" w:rsidTr="00A61884">
        <w:tc>
          <w:tcPr>
            <w:tcW w:w="2651" w:type="dxa"/>
            <w:shd w:val="clear" w:color="auto" w:fill="auto"/>
            <w:tcMar>
              <w:top w:w="30" w:type="dxa"/>
              <w:left w:w="30" w:type="dxa"/>
              <w:bottom w:w="30" w:type="dxa"/>
              <w:right w:w="30" w:type="dxa"/>
            </w:tcMar>
            <w:vAlign w:val="center"/>
            <w:hideMark/>
          </w:tcPr>
          <w:p w14:paraId="6AD2FF91" w14:textId="77777777" w:rsidR="00636EE3" w:rsidRDefault="00636EE3" w:rsidP="00636EE3">
            <w:pPr>
              <w:pStyle w:val="NormalWeb"/>
              <w:spacing w:before="180" w:beforeAutospacing="0" w:after="180" w:afterAutospacing="0"/>
            </w:pPr>
            <w:r>
              <w:rPr>
                <w:rStyle w:val="Strong"/>
                <w:u w:val="single"/>
              </w:rPr>
              <w:lastRenderedPageBreak/>
              <w:t>Lesson Plan on Persona Doll and Family</w:t>
            </w:r>
          </w:p>
          <w:p w14:paraId="3BA34D9F" w14:textId="77777777" w:rsidR="00636EE3" w:rsidRDefault="00636EE3" w:rsidP="00636EE3">
            <w:pPr>
              <w:pStyle w:val="NormalWeb"/>
              <w:spacing w:before="180" w:beforeAutospacing="0" w:after="180" w:afterAutospacing="0"/>
            </w:pPr>
            <w:r>
              <w:rPr>
                <w:rStyle w:val="Strong"/>
                <w:u w:val="single"/>
              </w:rPr>
              <w:t> </w:t>
            </w:r>
          </w:p>
        </w:tc>
        <w:tc>
          <w:tcPr>
            <w:tcW w:w="3706" w:type="dxa"/>
            <w:shd w:val="clear" w:color="auto" w:fill="auto"/>
            <w:tcMar>
              <w:top w:w="30" w:type="dxa"/>
              <w:left w:w="30" w:type="dxa"/>
              <w:bottom w:w="30" w:type="dxa"/>
              <w:right w:w="30" w:type="dxa"/>
            </w:tcMar>
            <w:vAlign w:val="center"/>
            <w:hideMark/>
          </w:tcPr>
          <w:p w14:paraId="02E58EA1" w14:textId="77777777" w:rsidR="00636EE3" w:rsidRDefault="00636EE3" w:rsidP="00636EE3">
            <w:pPr>
              <w:pStyle w:val="NormalWeb"/>
              <w:spacing w:before="180" w:beforeAutospacing="0" w:after="180" w:afterAutospacing="0"/>
            </w:pPr>
            <w:r>
              <w:t>Read all the articles about Persona Dolls provided on Canvas, especially the one written by Trisha Whitney. The readings will give you an idea of Persona Dolls and their role in promoting anti-bias and diversity. You will need to figure out how you can utilize them in your K classroom to guide your learners’ understanding / exploration of several themes reflective of diversity.</w:t>
            </w:r>
          </w:p>
          <w:p w14:paraId="3B9D5D01" w14:textId="77777777" w:rsidR="00636EE3" w:rsidRDefault="00636EE3" w:rsidP="00636EE3">
            <w:pPr>
              <w:pStyle w:val="NormalWeb"/>
              <w:spacing w:before="180" w:beforeAutospacing="0" w:after="180" w:afterAutospacing="0"/>
            </w:pPr>
            <w:r>
              <w:t>=After reading the articles on Persona Doll, feel free to choose one, OR decide to make one for yourself. Once you choose a persona doll, know as much as you can about this doll or if you create one, be sure to create a story about this doll. Plan on bringing this doll to your classroom to visit. Remember that a Persona Doll is NOT a toy or plastic babies to be washed or played with. Persona Dolls are REAL. To integrate a Persona Doll in your lesson plan on Family, please consider the following:</w:t>
            </w:r>
          </w:p>
          <w:p w14:paraId="1F05B0C8" w14:textId="77777777" w:rsidR="00636EE3" w:rsidRDefault="00636EE3" w:rsidP="00636EE3">
            <w:pPr>
              <w:pStyle w:val="NormalWeb"/>
              <w:spacing w:before="180" w:beforeAutospacing="0" w:after="180" w:afterAutospacing="0"/>
            </w:pPr>
            <w:r>
              <w:t>-Find a children’s book on FAMILY.</w:t>
            </w:r>
          </w:p>
          <w:p w14:paraId="385BA2BA" w14:textId="77777777" w:rsidR="00636EE3" w:rsidRDefault="00636EE3" w:rsidP="00636EE3">
            <w:pPr>
              <w:pStyle w:val="NormalWeb"/>
              <w:spacing w:before="180" w:beforeAutospacing="0" w:after="180" w:afterAutospacing="0"/>
            </w:pPr>
            <w:r>
              <w:t>-Read your chosen book and think of one or two BIG IDEAS (rem. UBD) that you want your students to learn about family: </w:t>
            </w:r>
            <w:r>
              <w:rPr>
                <w:rStyle w:val="Emphasis"/>
              </w:rPr>
              <w:t>for e.g. Families come in different shapes and sizes; a family is a group of people that care for/about one another</w:t>
            </w:r>
            <w:r>
              <w:t>; </w:t>
            </w:r>
            <w:r>
              <w:rPr>
                <w:rStyle w:val="Emphasis"/>
              </w:rPr>
              <w:t>Families are not defined by where they live or what they look like.</w:t>
            </w:r>
          </w:p>
          <w:p w14:paraId="2E7E8AA5" w14:textId="77777777" w:rsidR="00636EE3" w:rsidRDefault="00636EE3" w:rsidP="00636EE3">
            <w:pPr>
              <w:pStyle w:val="NormalWeb"/>
              <w:spacing w:before="180" w:beforeAutospacing="0" w:after="180" w:afterAutospacing="0"/>
            </w:pPr>
            <w:r>
              <w:t>Think about how you can integrate a Persona Doll in exploring your BIG IDEAS on “family” with your kindergartners.</w:t>
            </w:r>
          </w:p>
          <w:p w14:paraId="4799A3F3" w14:textId="77777777" w:rsidR="00636EE3" w:rsidRDefault="00636EE3" w:rsidP="00636EE3">
            <w:pPr>
              <w:pStyle w:val="NormalWeb"/>
              <w:spacing w:before="180" w:beforeAutospacing="0" w:after="180" w:afterAutospacing="0"/>
            </w:pPr>
            <w:r>
              <w:lastRenderedPageBreak/>
              <w:t>Remember to formulate those Qs that will jump start your learners’ interests e.g. </w:t>
            </w:r>
            <w:r>
              <w:rPr>
                <w:rStyle w:val="Emphasis"/>
              </w:rPr>
              <w:t>what is a family?</w:t>
            </w:r>
            <w:r>
              <w:t>  </w:t>
            </w:r>
            <w:r>
              <w:rPr>
                <w:rStyle w:val="Emphasis"/>
              </w:rPr>
              <w:t>What does a family mean to you</w:t>
            </w:r>
            <w:r>
              <w:t>?  </w:t>
            </w:r>
            <w:r>
              <w:rPr>
                <w:rStyle w:val="Emphasis"/>
              </w:rPr>
              <w:t>Do all families look alike?</w:t>
            </w:r>
          </w:p>
        </w:tc>
        <w:tc>
          <w:tcPr>
            <w:tcW w:w="2928" w:type="dxa"/>
            <w:shd w:val="clear" w:color="auto" w:fill="auto"/>
            <w:tcMar>
              <w:top w:w="30" w:type="dxa"/>
              <w:left w:w="30" w:type="dxa"/>
              <w:bottom w:w="30" w:type="dxa"/>
              <w:right w:w="30" w:type="dxa"/>
            </w:tcMar>
            <w:vAlign w:val="center"/>
            <w:hideMark/>
          </w:tcPr>
          <w:p w14:paraId="6C336A1B" w14:textId="77777777" w:rsidR="00636EE3" w:rsidRDefault="00636EE3" w:rsidP="00636EE3">
            <w:pPr>
              <w:pStyle w:val="NormalWeb"/>
              <w:spacing w:before="180" w:beforeAutospacing="0" w:after="180" w:afterAutospacing="0"/>
            </w:pPr>
            <w:r>
              <w:rPr>
                <w:rStyle w:val="Strong"/>
              </w:rPr>
              <w:lastRenderedPageBreak/>
              <w:t>NAEYC Standards</w:t>
            </w:r>
          </w:p>
          <w:p w14:paraId="0B7A7CEE" w14:textId="77777777" w:rsidR="00636EE3" w:rsidRDefault="00636EE3" w:rsidP="00636EE3">
            <w:pPr>
              <w:pStyle w:val="NormalWeb"/>
              <w:spacing w:before="180" w:beforeAutospacing="0" w:after="180" w:afterAutospacing="0"/>
            </w:pPr>
            <w:r>
              <w:rPr>
                <w:rStyle w:val="Strong"/>
              </w:rPr>
              <w:t>1, 2, 3, 4, 5, 6</w:t>
            </w:r>
          </w:p>
          <w:p w14:paraId="75177852" w14:textId="77777777" w:rsidR="00636EE3" w:rsidRDefault="00636EE3" w:rsidP="00636EE3">
            <w:pPr>
              <w:pStyle w:val="NormalWeb"/>
              <w:spacing w:before="180" w:beforeAutospacing="0" w:after="180" w:afterAutospacing="0"/>
            </w:pPr>
            <w:r>
              <w:t> </w:t>
            </w:r>
          </w:p>
          <w:p w14:paraId="7D4C5577" w14:textId="283EBB45" w:rsidR="00636EE3" w:rsidRPr="00F81DDB" w:rsidRDefault="00636EE3" w:rsidP="00636EE3">
            <w:pPr>
              <w:pStyle w:val="NormalWeb"/>
              <w:spacing w:before="180" w:beforeAutospacing="0" w:after="180" w:afterAutospacing="0"/>
              <w:rPr>
                <w:b/>
                <w:bCs/>
                <w:i/>
                <w:iCs/>
              </w:rPr>
            </w:pPr>
            <w:r w:rsidRPr="00F81DDB">
              <w:rPr>
                <w:b/>
                <w:bCs/>
                <w:i/>
                <w:iCs/>
              </w:rPr>
              <w:t xml:space="preserve">Posting </w:t>
            </w:r>
            <w:r w:rsidRPr="00F81DDB">
              <w:rPr>
                <w:rStyle w:val="Emphasis"/>
                <w:b/>
                <w:bCs/>
              </w:rPr>
              <w:t>30 points</w:t>
            </w:r>
          </w:p>
          <w:p w14:paraId="7477B3F5" w14:textId="77777777" w:rsidR="00636EE3" w:rsidRDefault="00636EE3" w:rsidP="00636EE3">
            <w:pPr>
              <w:pStyle w:val="NormalWeb"/>
              <w:spacing w:before="180" w:beforeAutospacing="0" w:after="180" w:afterAutospacing="0"/>
            </w:pPr>
            <w:r>
              <w:t> </w:t>
            </w:r>
          </w:p>
          <w:p w14:paraId="2F3FB66A" w14:textId="77777777" w:rsidR="00636EE3" w:rsidRDefault="00636EE3" w:rsidP="00636EE3">
            <w:pPr>
              <w:pStyle w:val="NormalWeb"/>
              <w:spacing w:before="180" w:beforeAutospacing="0" w:after="180" w:afterAutospacing="0"/>
            </w:pPr>
            <w:r>
              <w:t> </w:t>
            </w:r>
          </w:p>
          <w:p w14:paraId="3A45D674" w14:textId="77777777" w:rsidR="00636EE3" w:rsidRDefault="00636EE3" w:rsidP="00636EE3">
            <w:pPr>
              <w:pStyle w:val="NormalWeb"/>
              <w:spacing w:before="180" w:beforeAutospacing="0" w:after="180" w:afterAutospacing="0"/>
            </w:pPr>
            <w:r>
              <w:t> </w:t>
            </w:r>
          </w:p>
          <w:p w14:paraId="2440E0BB" w14:textId="77777777" w:rsidR="00636EE3" w:rsidRDefault="00636EE3" w:rsidP="00636EE3">
            <w:pPr>
              <w:pStyle w:val="NormalWeb"/>
              <w:spacing w:before="180" w:beforeAutospacing="0" w:after="180" w:afterAutospacing="0"/>
            </w:pPr>
            <w:r>
              <w:t> </w:t>
            </w:r>
          </w:p>
        </w:tc>
      </w:tr>
      <w:tr w:rsidR="00636EE3" w14:paraId="2FE99B02" w14:textId="77777777" w:rsidTr="00636EE3">
        <w:tc>
          <w:tcPr>
            <w:tcW w:w="2651" w:type="dxa"/>
            <w:shd w:val="clear" w:color="auto" w:fill="auto"/>
            <w:tcMar>
              <w:top w:w="30" w:type="dxa"/>
              <w:left w:w="30" w:type="dxa"/>
              <w:bottom w:w="30" w:type="dxa"/>
              <w:right w:w="30" w:type="dxa"/>
            </w:tcMar>
            <w:vAlign w:val="center"/>
          </w:tcPr>
          <w:p w14:paraId="4529A12C" w14:textId="4CF2D3AB" w:rsidR="00636EE3" w:rsidRDefault="00636EE3" w:rsidP="00636EE3">
            <w:pPr>
              <w:pStyle w:val="NormalWeb"/>
              <w:spacing w:before="180" w:beforeAutospacing="0" w:after="180" w:afterAutospacing="0"/>
            </w:pPr>
          </w:p>
        </w:tc>
        <w:tc>
          <w:tcPr>
            <w:tcW w:w="3706" w:type="dxa"/>
            <w:shd w:val="clear" w:color="auto" w:fill="auto"/>
            <w:tcMar>
              <w:top w:w="30" w:type="dxa"/>
              <w:left w:w="30" w:type="dxa"/>
              <w:bottom w:w="30" w:type="dxa"/>
              <w:right w:w="30" w:type="dxa"/>
            </w:tcMar>
            <w:vAlign w:val="center"/>
          </w:tcPr>
          <w:p w14:paraId="34A9B4A3" w14:textId="09A2FDE4" w:rsidR="00636EE3" w:rsidRDefault="00636EE3" w:rsidP="00636EE3">
            <w:pPr>
              <w:pStyle w:val="NormalWeb"/>
              <w:spacing w:before="180" w:beforeAutospacing="0" w:after="180" w:afterAutospacing="0"/>
            </w:pPr>
          </w:p>
        </w:tc>
        <w:tc>
          <w:tcPr>
            <w:tcW w:w="2928" w:type="dxa"/>
            <w:shd w:val="clear" w:color="auto" w:fill="auto"/>
            <w:tcMar>
              <w:top w:w="30" w:type="dxa"/>
              <w:left w:w="30" w:type="dxa"/>
              <w:bottom w:w="30" w:type="dxa"/>
              <w:right w:w="30" w:type="dxa"/>
            </w:tcMar>
            <w:vAlign w:val="center"/>
          </w:tcPr>
          <w:p w14:paraId="33E694DC" w14:textId="30CE4BCA" w:rsidR="00636EE3" w:rsidRDefault="00636EE3" w:rsidP="00636EE3">
            <w:pPr>
              <w:pStyle w:val="NormalWeb"/>
              <w:spacing w:before="180" w:beforeAutospacing="0" w:after="180" w:afterAutospacing="0"/>
            </w:pPr>
          </w:p>
        </w:tc>
      </w:tr>
      <w:tr w:rsidR="00636EE3" w14:paraId="1E6E3BCC" w14:textId="77777777" w:rsidTr="00A61884">
        <w:tc>
          <w:tcPr>
            <w:tcW w:w="2651" w:type="dxa"/>
            <w:shd w:val="clear" w:color="auto" w:fill="auto"/>
            <w:tcMar>
              <w:top w:w="30" w:type="dxa"/>
              <w:left w:w="30" w:type="dxa"/>
              <w:bottom w:w="30" w:type="dxa"/>
              <w:right w:w="30" w:type="dxa"/>
            </w:tcMar>
            <w:vAlign w:val="center"/>
            <w:hideMark/>
          </w:tcPr>
          <w:p w14:paraId="2FEC6276" w14:textId="1AE20933" w:rsidR="00636EE3" w:rsidRDefault="00636EE3" w:rsidP="00636EE3">
            <w:pPr>
              <w:pStyle w:val="NormalWeb"/>
              <w:spacing w:before="180" w:beforeAutospacing="0" w:after="180" w:afterAutospacing="0"/>
            </w:pPr>
            <w:r>
              <w:rPr>
                <w:rStyle w:val="Strong"/>
                <w:u w:val="single"/>
              </w:rPr>
              <w:t>Integrated Unit Plan</w:t>
            </w:r>
            <w:r>
              <w:rPr>
                <w:rStyle w:val="Strong"/>
              </w:rPr>
              <w:t> (Signature Assignment)</w:t>
            </w:r>
          </w:p>
          <w:p w14:paraId="1A8A0E54" w14:textId="77777777" w:rsidR="00636EE3" w:rsidRDefault="00636EE3" w:rsidP="00636EE3">
            <w:pPr>
              <w:pStyle w:val="NormalWeb"/>
              <w:spacing w:before="180" w:beforeAutospacing="0" w:after="180" w:afterAutospacing="0"/>
            </w:pPr>
            <w:r>
              <w:t>-Lesson: Expressive Arts</w:t>
            </w:r>
          </w:p>
          <w:p w14:paraId="3D546E9A" w14:textId="77777777" w:rsidR="00636EE3" w:rsidRDefault="00636EE3" w:rsidP="00636EE3">
            <w:pPr>
              <w:pStyle w:val="NormalWeb"/>
              <w:spacing w:before="180" w:beforeAutospacing="0" w:after="180" w:afterAutospacing="0"/>
            </w:pPr>
            <w:r>
              <w:t>   Integrate Art and Drama</w:t>
            </w:r>
          </w:p>
          <w:p w14:paraId="6B23EBB9" w14:textId="77777777" w:rsidR="00636EE3" w:rsidRDefault="00636EE3" w:rsidP="00636EE3">
            <w:pPr>
              <w:pStyle w:val="NormalWeb"/>
              <w:spacing w:before="180" w:beforeAutospacing="0" w:after="180" w:afterAutospacing="0"/>
            </w:pPr>
            <w:r>
              <w:t>-Lesson: Language Arts</w:t>
            </w:r>
          </w:p>
          <w:p w14:paraId="5C1719FB" w14:textId="77777777" w:rsidR="00636EE3" w:rsidRDefault="00636EE3" w:rsidP="00636EE3">
            <w:pPr>
              <w:pStyle w:val="NormalWeb"/>
              <w:spacing w:before="180" w:beforeAutospacing="0" w:after="180" w:afterAutospacing="0"/>
            </w:pPr>
            <w:r>
              <w:t>-Lesson:</w:t>
            </w:r>
          </w:p>
          <w:p w14:paraId="7D4CA319" w14:textId="77777777" w:rsidR="00636EE3" w:rsidRDefault="00636EE3" w:rsidP="00636EE3">
            <w:pPr>
              <w:pStyle w:val="NormalWeb"/>
              <w:spacing w:before="180" w:beforeAutospacing="0" w:after="180" w:afterAutospacing="0"/>
            </w:pPr>
            <w:r>
              <w:t>    Integrate Social Studies</w:t>
            </w:r>
          </w:p>
          <w:p w14:paraId="0019EC06" w14:textId="77777777" w:rsidR="00636EE3" w:rsidRDefault="00636EE3" w:rsidP="00636EE3">
            <w:pPr>
              <w:pStyle w:val="NormalWeb"/>
              <w:spacing w:before="180" w:beforeAutospacing="0" w:after="180" w:afterAutospacing="0"/>
            </w:pPr>
            <w:r>
              <w:t>     and Science</w:t>
            </w:r>
          </w:p>
          <w:p w14:paraId="7D80520E" w14:textId="77777777" w:rsidR="00636EE3" w:rsidRDefault="00636EE3" w:rsidP="00636EE3">
            <w:pPr>
              <w:pStyle w:val="NormalWeb"/>
              <w:spacing w:before="180" w:beforeAutospacing="0" w:after="180" w:afterAutospacing="0"/>
            </w:pPr>
            <w:r>
              <w:t>-Lesson: Math/ STEM</w:t>
            </w:r>
          </w:p>
          <w:p w14:paraId="3ED8E5EA" w14:textId="77777777" w:rsidR="00636EE3" w:rsidRDefault="00636EE3" w:rsidP="00636EE3">
            <w:pPr>
              <w:pStyle w:val="NormalWeb"/>
              <w:spacing w:before="180" w:beforeAutospacing="0" w:after="180" w:afterAutospacing="0"/>
            </w:pPr>
            <w:r>
              <w:t> </w:t>
            </w:r>
          </w:p>
          <w:p w14:paraId="21F908D1" w14:textId="77777777" w:rsidR="00636EE3" w:rsidRDefault="00636EE3" w:rsidP="00636EE3">
            <w:pPr>
              <w:pStyle w:val="NormalWeb"/>
              <w:spacing w:before="180" w:beforeAutospacing="0" w:after="180" w:afterAutospacing="0"/>
            </w:pPr>
            <w:r>
              <w:t>Integrate - </w:t>
            </w:r>
            <w:r>
              <w:rPr>
                <w:rStyle w:val="Emphasis"/>
              </w:rPr>
              <w:t>White Teacher</w:t>
            </w:r>
            <w:r>
              <w:t> OR Chapter from </w:t>
            </w:r>
            <w:r>
              <w:rPr>
                <w:rStyle w:val="Emphasis"/>
              </w:rPr>
              <w:t>Teaching K for a Global World </w:t>
            </w:r>
            <w:r>
              <w:t>in your Unit Plan</w:t>
            </w:r>
          </w:p>
        </w:tc>
        <w:tc>
          <w:tcPr>
            <w:tcW w:w="3706" w:type="dxa"/>
            <w:shd w:val="clear" w:color="auto" w:fill="auto"/>
            <w:tcMar>
              <w:top w:w="30" w:type="dxa"/>
              <w:left w:w="30" w:type="dxa"/>
              <w:bottom w:w="30" w:type="dxa"/>
              <w:right w:w="30" w:type="dxa"/>
            </w:tcMar>
            <w:vAlign w:val="center"/>
            <w:hideMark/>
          </w:tcPr>
          <w:p w14:paraId="69D4065A" w14:textId="77777777" w:rsidR="00636EE3" w:rsidRDefault="00636EE3" w:rsidP="00636EE3">
            <w:pPr>
              <w:pStyle w:val="NormalWeb"/>
              <w:spacing w:before="180" w:beforeAutospacing="0" w:after="180" w:afterAutospacing="0"/>
            </w:pPr>
            <w:r>
              <w:t>– Theme, Theory, Children’s books, Enduring Understanding, Essential Qs, Learning Outcomes, Standards: – </w:t>
            </w:r>
            <w:r>
              <w:rPr>
                <w:rStyle w:val="Emphasis"/>
              </w:rPr>
              <w:t>WI Model Academic Standards</w:t>
            </w:r>
          </w:p>
          <w:p w14:paraId="06048F07" w14:textId="3C76327D" w:rsidR="00636EE3" w:rsidRDefault="00636EE3" w:rsidP="00636EE3">
            <w:pPr>
              <w:pStyle w:val="NormalWeb"/>
              <w:spacing w:before="180" w:beforeAutospacing="0" w:after="180" w:afterAutospacing="0"/>
            </w:pPr>
            <w:r>
              <w:t>Signature Assessment – Thematic Unit Plan on FAMILY.  This assignment involves the preparation and implementation of a thematic, developmentally appropriate learning activities in the kindergarten classrooms.  These learning activities will include the following curricula; language arts, social studies, math, science. Health education and expressive arts.</w:t>
            </w:r>
          </w:p>
        </w:tc>
        <w:tc>
          <w:tcPr>
            <w:tcW w:w="2928" w:type="dxa"/>
            <w:shd w:val="clear" w:color="auto" w:fill="auto"/>
            <w:tcMar>
              <w:top w:w="30" w:type="dxa"/>
              <w:left w:w="30" w:type="dxa"/>
              <w:bottom w:w="30" w:type="dxa"/>
              <w:right w:w="30" w:type="dxa"/>
            </w:tcMar>
            <w:vAlign w:val="center"/>
            <w:hideMark/>
          </w:tcPr>
          <w:p w14:paraId="77EFBB55" w14:textId="77777777" w:rsidR="00636EE3" w:rsidRDefault="00636EE3" w:rsidP="00636EE3">
            <w:pPr>
              <w:pStyle w:val="NormalWeb"/>
              <w:spacing w:before="180" w:beforeAutospacing="0" w:after="180" w:afterAutospacing="0"/>
            </w:pPr>
            <w:r>
              <w:rPr>
                <w:rStyle w:val="Strong"/>
              </w:rPr>
              <w:t>NAEYC Standards</w:t>
            </w:r>
          </w:p>
          <w:p w14:paraId="42F2AA22" w14:textId="77777777" w:rsidR="00636EE3" w:rsidRDefault="00636EE3" w:rsidP="00636EE3">
            <w:pPr>
              <w:pStyle w:val="NormalWeb"/>
              <w:spacing w:before="180" w:beforeAutospacing="0" w:after="180" w:afterAutospacing="0"/>
            </w:pPr>
            <w:r>
              <w:rPr>
                <w:rStyle w:val="Strong"/>
              </w:rPr>
              <w:t>1, 2, 3, 4, 5, 6, 7</w:t>
            </w:r>
          </w:p>
          <w:p w14:paraId="7275B6BC" w14:textId="77777777" w:rsidR="00636EE3" w:rsidRDefault="00636EE3" w:rsidP="00636EE3">
            <w:pPr>
              <w:pStyle w:val="NormalWeb"/>
              <w:spacing w:before="180" w:beforeAutospacing="0" w:after="180" w:afterAutospacing="0"/>
            </w:pPr>
            <w:r>
              <w:rPr>
                <w:rStyle w:val="Emphasis"/>
              </w:rPr>
              <w:t> </w:t>
            </w:r>
          </w:p>
          <w:p w14:paraId="253044A2" w14:textId="6C87A013" w:rsidR="00636EE3" w:rsidRPr="00F81DDB" w:rsidRDefault="00636EE3" w:rsidP="00636EE3">
            <w:pPr>
              <w:pStyle w:val="NormalWeb"/>
              <w:spacing w:before="180" w:beforeAutospacing="0" w:after="180" w:afterAutospacing="0"/>
              <w:rPr>
                <w:b/>
                <w:bCs/>
              </w:rPr>
            </w:pPr>
            <w:r>
              <w:rPr>
                <w:rStyle w:val="Emphasis"/>
              </w:rPr>
              <w:t> </w:t>
            </w:r>
            <w:r w:rsidRPr="00F81DDB">
              <w:rPr>
                <w:b/>
                <w:bCs/>
                <w:i/>
                <w:iCs/>
              </w:rPr>
              <w:t xml:space="preserve">Posting </w:t>
            </w:r>
            <w:r w:rsidRPr="00F81DDB">
              <w:rPr>
                <w:rStyle w:val="Emphasis"/>
                <w:b/>
                <w:bCs/>
              </w:rPr>
              <w:t>100 points</w:t>
            </w:r>
          </w:p>
          <w:p w14:paraId="47C5AF73" w14:textId="77777777" w:rsidR="00636EE3" w:rsidRDefault="00636EE3" w:rsidP="00636EE3">
            <w:pPr>
              <w:pStyle w:val="NormalWeb"/>
              <w:spacing w:before="180" w:beforeAutospacing="0" w:after="180" w:afterAutospacing="0"/>
            </w:pPr>
            <w:r>
              <w:rPr>
                <w:rStyle w:val="Emphasis"/>
              </w:rPr>
              <w:t> </w:t>
            </w:r>
          </w:p>
          <w:p w14:paraId="05E8BC40" w14:textId="77777777" w:rsidR="00636EE3" w:rsidRDefault="00636EE3" w:rsidP="00636EE3">
            <w:pPr>
              <w:pStyle w:val="NormalWeb"/>
              <w:spacing w:before="180" w:beforeAutospacing="0" w:after="180" w:afterAutospacing="0"/>
            </w:pPr>
            <w:r>
              <w:rPr>
                <w:rStyle w:val="Emphasis"/>
              </w:rPr>
              <w:t> </w:t>
            </w:r>
          </w:p>
          <w:p w14:paraId="4C8AA530" w14:textId="77777777" w:rsidR="00636EE3" w:rsidRDefault="00636EE3" w:rsidP="00636EE3">
            <w:pPr>
              <w:pStyle w:val="NormalWeb"/>
              <w:spacing w:before="180" w:beforeAutospacing="0" w:after="180" w:afterAutospacing="0"/>
            </w:pPr>
            <w:r>
              <w:rPr>
                <w:rStyle w:val="Emphasis"/>
              </w:rPr>
              <w:t> </w:t>
            </w:r>
          </w:p>
          <w:p w14:paraId="7DEFF647" w14:textId="77777777" w:rsidR="00636EE3" w:rsidRDefault="00636EE3" w:rsidP="00636EE3">
            <w:pPr>
              <w:pStyle w:val="NormalWeb"/>
              <w:spacing w:before="180" w:beforeAutospacing="0" w:after="180" w:afterAutospacing="0"/>
            </w:pPr>
            <w:r>
              <w:rPr>
                <w:rStyle w:val="Emphasis"/>
              </w:rPr>
              <w:t> </w:t>
            </w:r>
          </w:p>
          <w:p w14:paraId="79C80BCF" w14:textId="77777777" w:rsidR="00636EE3" w:rsidRDefault="00636EE3" w:rsidP="00636EE3">
            <w:pPr>
              <w:pStyle w:val="NormalWeb"/>
              <w:spacing w:before="180" w:beforeAutospacing="0" w:after="180" w:afterAutospacing="0"/>
            </w:pPr>
            <w:r>
              <w:rPr>
                <w:rStyle w:val="Emphasis"/>
              </w:rPr>
              <w:t> </w:t>
            </w:r>
          </w:p>
          <w:p w14:paraId="0A79F485" w14:textId="77777777" w:rsidR="00636EE3" w:rsidRDefault="00636EE3" w:rsidP="00636EE3">
            <w:pPr>
              <w:pStyle w:val="NormalWeb"/>
              <w:spacing w:before="180" w:beforeAutospacing="0" w:after="180" w:afterAutospacing="0"/>
            </w:pPr>
            <w:r>
              <w:rPr>
                <w:rStyle w:val="Emphasis"/>
              </w:rPr>
              <w:t> </w:t>
            </w:r>
          </w:p>
          <w:p w14:paraId="03A65096" w14:textId="77777777" w:rsidR="00636EE3" w:rsidRDefault="00636EE3" w:rsidP="00636EE3">
            <w:pPr>
              <w:pStyle w:val="NormalWeb"/>
              <w:spacing w:before="180" w:beforeAutospacing="0" w:after="180" w:afterAutospacing="0"/>
            </w:pPr>
            <w:r>
              <w:rPr>
                <w:rStyle w:val="Emphasis"/>
              </w:rPr>
              <w:t> </w:t>
            </w:r>
          </w:p>
        </w:tc>
      </w:tr>
    </w:tbl>
    <w:p w14:paraId="176ED0FD"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VIDEOS/WEBSITES</w:t>
      </w:r>
    </w:p>
    <w:p w14:paraId="115433FC"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43" w:history="1">
        <w:r w:rsidR="002413C8">
          <w:rPr>
            <w:rStyle w:val="Hyperlink"/>
            <w:rFonts w:ascii="Helvetica" w:hAnsi="Helvetica" w:cs="Helvetica"/>
          </w:rPr>
          <w:t>https://www.pblworks.org/video-taking-care-our-environment</w:t>
        </w:r>
      </w:hyperlink>
      <w:r w:rsidR="002413C8">
        <w:rPr>
          <w:rFonts w:ascii="Helvetica" w:hAnsi="Helvetica" w:cs="Helvetica"/>
          <w:color w:val="444444"/>
        </w:rPr>
        <w:t>(Project Based Learning)</w:t>
      </w:r>
    </w:p>
    <w:p w14:paraId="665AF541"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44" w:history="1">
        <w:r w:rsidR="002413C8">
          <w:rPr>
            <w:rStyle w:val="Hyperlink"/>
            <w:rFonts w:ascii="Helvetica" w:hAnsi="Helvetica" w:cs="Helvetica"/>
          </w:rPr>
          <w:t>https://atlas.nbpts.org/resources/</w:t>
        </w:r>
      </w:hyperlink>
      <w:r w:rsidR="002413C8">
        <w:rPr>
          <w:rFonts w:ascii="Helvetica" w:hAnsi="Helvetica" w:cs="Helvetica"/>
          <w:color w:val="444444"/>
        </w:rPr>
        <w:t> (till July 9, 2020)</w:t>
      </w:r>
    </w:p>
    <w:p w14:paraId="4A7FACFB"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45" w:history="1">
        <w:r w:rsidR="002413C8">
          <w:rPr>
            <w:rStyle w:val="Hyperlink"/>
            <w:rFonts w:ascii="Helvetica" w:hAnsi="Helvetica" w:cs="Helvetica"/>
          </w:rPr>
          <w:t>https://www.3m.com/3M/en_US/gives-us/education/science-at-home/</w:t>
        </w:r>
      </w:hyperlink>
      <w:r w:rsidR="002413C8">
        <w:rPr>
          <w:rFonts w:ascii="Helvetica" w:hAnsi="Helvetica" w:cs="Helvetica"/>
          <w:color w:val="444444"/>
        </w:rPr>
        <w:t> (Science)</w:t>
      </w:r>
    </w:p>
    <w:p w14:paraId="1F1C0861"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46" w:history="1">
        <w:r w:rsidR="002413C8">
          <w:rPr>
            <w:rStyle w:val="Hyperlink"/>
            <w:rFonts w:ascii="Helvetica" w:hAnsi="Helvetica" w:cs="Helvetica"/>
          </w:rPr>
          <w:t>www.naeyc.org</w:t>
        </w:r>
      </w:hyperlink>
    </w:p>
    <w:p w14:paraId="117A39FF"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47" w:history="1">
        <w:r w:rsidR="002413C8">
          <w:rPr>
            <w:rStyle w:val="Hyperlink"/>
            <w:rFonts w:ascii="Helvetica" w:hAnsi="Helvetica" w:cs="Helvetica"/>
          </w:rPr>
          <w:t>https://www.kqed.org/podcasts/mindshift</w:t>
        </w:r>
      </w:hyperlink>
    </w:p>
    <w:p w14:paraId="190FAD6D"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 </w:t>
      </w:r>
    </w:p>
    <w:p w14:paraId="097CF482" w14:textId="77777777" w:rsidR="002413C8" w:rsidRDefault="002413C8" w:rsidP="002413C8">
      <w:pPr>
        <w:pStyle w:val="Heading4"/>
        <w:shd w:val="clear" w:color="auto" w:fill="FFFFFF"/>
        <w:spacing w:before="90" w:after="90"/>
        <w:rPr>
          <w:rFonts w:ascii="Helvetica" w:hAnsi="Helvetica" w:cs="Helvetica"/>
          <w:b w:val="0"/>
          <w:bCs w:val="0"/>
          <w:color w:val="444444"/>
          <w:sz w:val="27"/>
          <w:szCs w:val="27"/>
        </w:rPr>
      </w:pPr>
      <w:r>
        <w:rPr>
          <w:rFonts w:ascii="Helvetica" w:hAnsi="Helvetica" w:cs="Helvetica"/>
          <w:b w:val="0"/>
          <w:bCs w:val="0"/>
          <w:color w:val="444444"/>
          <w:sz w:val="27"/>
          <w:szCs w:val="27"/>
        </w:rPr>
        <w:lastRenderedPageBreak/>
        <w:t>CHART of ASSIGNMENTS &amp; GRADES</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4073"/>
        <w:gridCol w:w="2937"/>
        <w:gridCol w:w="2275"/>
      </w:tblGrid>
      <w:tr w:rsidR="002413C8" w14:paraId="10AD7A23" w14:textId="77777777" w:rsidTr="002413C8">
        <w:tc>
          <w:tcPr>
            <w:tcW w:w="4215" w:type="dxa"/>
            <w:shd w:val="clear" w:color="auto" w:fill="auto"/>
            <w:tcMar>
              <w:top w:w="30" w:type="dxa"/>
              <w:left w:w="30" w:type="dxa"/>
              <w:bottom w:w="30" w:type="dxa"/>
              <w:right w:w="30" w:type="dxa"/>
            </w:tcMar>
            <w:vAlign w:val="center"/>
            <w:hideMark/>
          </w:tcPr>
          <w:p w14:paraId="19BCE4C3" w14:textId="77777777" w:rsidR="002413C8" w:rsidRDefault="002413C8">
            <w:pPr>
              <w:pStyle w:val="NormalWeb"/>
              <w:spacing w:before="180" w:beforeAutospacing="0" w:after="180" w:afterAutospacing="0"/>
            </w:pPr>
            <w:r>
              <w:rPr>
                <w:rStyle w:val="Strong"/>
              </w:rPr>
              <w:t>Assignments</w:t>
            </w:r>
          </w:p>
        </w:tc>
        <w:tc>
          <w:tcPr>
            <w:tcW w:w="2220" w:type="dxa"/>
            <w:shd w:val="clear" w:color="auto" w:fill="auto"/>
            <w:tcMar>
              <w:top w:w="30" w:type="dxa"/>
              <w:left w:w="30" w:type="dxa"/>
              <w:bottom w:w="30" w:type="dxa"/>
              <w:right w:w="30" w:type="dxa"/>
            </w:tcMar>
            <w:vAlign w:val="center"/>
            <w:hideMark/>
          </w:tcPr>
          <w:p w14:paraId="7EA0D5E4" w14:textId="77777777" w:rsidR="002413C8" w:rsidRDefault="002413C8">
            <w:pPr>
              <w:pStyle w:val="NormalWeb"/>
              <w:spacing w:before="180" w:beforeAutospacing="0" w:after="180" w:afterAutospacing="0"/>
            </w:pPr>
            <w:r>
              <w:rPr>
                <w:rStyle w:val="Strong"/>
              </w:rPr>
              <w:t>Points</w:t>
            </w:r>
          </w:p>
        </w:tc>
        <w:tc>
          <w:tcPr>
            <w:tcW w:w="2415" w:type="dxa"/>
            <w:shd w:val="clear" w:color="auto" w:fill="auto"/>
            <w:tcMar>
              <w:top w:w="30" w:type="dxa"/>
              <w:left w:w="30" w:type="dxa"/>
              <w:bottom w:w="30" w:type="dxa"/>
              <w:right w:w="30" w:type="dxa"/>
            </w:tcMar>
            <w:vAlign w:val="center"/>
            <w:hideMark/>
          </w:tcPr>
          <w:p w14:paraId="7B3A8FD9" w14:textId="77777777" w:rsidR="002413C8" w:rsidRDefault="002413C8">
            <w:pPr>
              <w:pStyle w:val="NormalWeb"/>
              <w:spacing w:before="180" w:beforeAutospacing="0" w:after="180" w:afterAutospacing="0"/>
            </w:pPr>
            <w:r>
              <w:rPr>
                <w:rStyle w:val="Strong"/>
              </w:rPr>
              <w:t>NAEYC Standards</w:t>
            </w:r>
          </w:p>
        </w:tc>
      </w:tr>
      <w:tr w:rsidR="002413C8" w14:paraId="0308DA17" w14:textId="77777777" w:rsidTr="002413C8">
        <w:tc>
          <w:tcPr>
            <w:tcW w:w="4215" w:type="dxa"/>
            <w:shd w:val="clear" w:color="auto" w:fill="auto"/>
            <w:tcMar>
              <w:top w:w="30" w:type="dxa"/>
              <w:left w:w="30" w:type="dxa"/>
              <w:bottom w:w="30" w:type="dxa"/>
              <w:right w:w="30" w:type="dxa"/>
            </w:tcMar>
            <w:vAlign w:val="center"/>
            <w:hideMark/>
          </w:tcPr>
          <w:p w14:paraId="4B13E5C0" w14:textId="1526F944" w:rsidR="002413C8" w:rsidRDefault="002413C8">
            <w:pPr>
              <w:pStyle w:val="NormalWeb"/>
              <w:spacing w:before="180" w:beforeAutospacing="0" w:after="180" w:afterAutospacing="0"/>
            </w:pPr>
            <w:r>
              <w:t>Posts/Discussions: </w:t>
            </w:r>
            <w:r w:rsidR="004909B2">
              <w:t xml:space="preserve">1) </w:t>
            </w:r>
            <w:r>
              <w:rPr>
                <w:rStyle w:val="Emphasis"/>
              </w:rPr>
              <w:t>Kindergarten Experience,</w:t>
            </w:r>
            <w:r w:rsidR="004909B2">
              <w:rPr>
                <w:rStyle w:val="Emphasis"/>
              </w:rPr>
              <w:t xml:space="preserve"> 2) </w:t>
            </w:r>
            <w:r>
              <w:rPr>
                <w:rStyle w:val="Emphasis"/>
              </w:rPr>
              <w:t>Assessment</w:t>
            </w:r>
            <w:r w:rsidR="004909B2">
              <w:rPr>
                <w:rStyle w:val="Emphasis"/>
              </w:rPr>
              <w:t xml:space="preserve">, </w:t>
            </w:r>
            <w:r w:rsidR="00112D1C">
              <w:rPr>
                <w:rStyle w:val="Emphasis"/>
              </w:rPr>
              <w:t>3)</w:t>
            </w:r>
            <w:r w:rsidR="004909B2">
              <w:rPr>
                <w:rStyle w:val="Emphasis"/>
              </w:rPr>
              <w:t>Diversity</w:t>
            </w:r>
          </w:p>
        </w:tc>
        <w:tc>
          <w:tcPr>
            <w:tcW w:w="2220" w:type="dxa"/>
            <w:shd w:val="clear" w:color="auto" w:fill="auto"/>
            <w:tcMar>
              <w:top w:w="30" w:type="dxa"/>
              <w:left w:w="30" w:type="dxa"/>
              <w:bottom w:w="30" w:type="dxa"/>
              <w:right w:w="30" w:type="dxa"/>
            </w:tcMar>
            <w:vAlign w:val="center"/>
            <w:hideMark/>
          </w:tcPr>
          <w:p w14:paraId="5561CB58" w14:textId="34311B00" w:rsidR="002413C8" w:rsidRDefault="00B61216">
            <w:pPr>
              <w:pStyle w:val="NormalWeb"/>
              <w:spacing w:before="180" w:beforeAutospacing="0" w:after="180" w:afterAutospacing="0"/>
            </w:pPr>
            <w:r>
              <w:rPr>
                <w:rStyle w:val="Strong"/>
              </w:rPr>
              <w:t>45</w:t>
            </w:r>
            <w:r w:rsidR="002413C8">
              <w:rPr>
                <w:rStyle w:val="Strong"/>
              </w:rPr>
              <w:t>= </w:t>
            </w:r>
            <w:r w:rsidR="002413C8">
              <w:rPr>
                <w:rStyle w:val="Emphasis"/>
                <w:u w:val="single"/>
              </w:rPr>
              <w:t>#1</w:t>
            </w:r>
            <w:r w:rsidR="002413C8">
              <w:rPr>
                <w:rStyle w:val="Emphasis"/>
              </w:rPr>
              <w:t> = </w:t>
            </w:r>
            <w:r>
              <w:rPr>
                <w:rStyle w:val="Emphasis"/>
              </w:rPr>
              <w:t>15</w:t>
            </w:r>
            <w:r w:rsidR="002413C8">
              <w:rPr>
                <w:rStyle w:val="Emphasis"/>
              </w:rPr>
              <w:t>,</w:t>
            </w:r>
            <w:r w:rsidR="002413C8">
              <w:rPr>
                <w:rStyle w:val="Emphasis"/>
                <w:u w:val="single"/>
              </w:rPr>
              <w:t> #2</w:t>
            </w:r>
            <w:r w:rsidR="002413C8">
              <w:rPr>
                <w:rStyle w:val="Emphasis"/>
              </w:rPr>
              <w:t> =</w:t>
            </w:r>
            <w:r>
              <w:rPr>
                <w:rStyle w:val="Emphasis"/>
              </w:rPr>
              <w:t>15</w:t>
            </w:r>
            <w:r w:rsidR="002413C8">
              <w:rPr>
                <w:rStyle w:val="Emphasis"/>
              </w:rPr>
              <w:t>,</w:t>
            </w:r>
            <w:r w:rsidR="002413C8">
              <w:t> </w:t>
            </w:r>
            <w:r w:rsidR="002413C8">
              <w:rPr>
                <w:u w:val="single"/>
              </w:rPr>
              <w:t>#3 </w:t>
            </w:r>
            <w:r w:rsidR="002413C8">
              <w:t>=</w:t>
            </w:r>
            <w:r w:rsidR="002413C8">
              <w:rPr>
                <w:rStyle w:val="Strong"/>
              </w:rPr>
              <w:t> </w:t>
            </w:r>
            <w:r w:rsidRPr="00B61216">
              <w:rPr>
                <w:rStyle w:val="Strong"/>
                <w:b w:val="0"/>
                <w:bCs w:val="0"/>
              </w:rPr>
              <w:t>15</w:t>
            </w:r>
          </w:p>
        </w:tc>
        <w:tc>
          <w:tcPr>
            <w:tcW w:w="2415" w:type="dxa"/>
            <w:shd w:val="clear" w:color="auto" w:fill="auto"/>
            <w:tcMar>
              <w:top w:w="30" w:type="dxa"/>
              <w:left w:w="30" w:type="dxa"/>
              <w:bottom w:w="30" w:type="dxa"/>
              <w:right w:w="30" w:type="dxa"/>
            </w:tcMar>
            <w:vAlign w:val="center"/>
            <w:hideMark/>
          </w:tcPr>
          <w:p w14:paraId="23C2CB95" w14:textId="77777777" w:rsidR="002413C8" w:rsidRDefault="002413C8">
            <w:pPr>
              <w:pStyle w:val="NormalWeb"/>
              <w:spacing w:before="180" w:beforeAutospacing="0" w:after="180" w:afterAutospacing="0"/>
            </w:pPr>
            <w:r>
              <w:t>1, 2, 3,5, &amp; 6</w:t>
            </w:r>
          </w:p>
        </w:tc>
      </w:tr>
      <w:tr w:rsidR="002413C8" w14:paraId="0A13A878" w14:textId="77777777" w:rsidTr="002413C8">
        <w:tc>
          <w:tcPr>
            <w:tcW w:w="4215" w:type="dxa"/>
            <w:shd w:val="clear" w:color="auto" w:fill="auto"/>
            <w:tcMar>
              <w:top w:w="30" w:type="dxa"/>
              <w:left w:w="30" w:type="dxa"/>
              <w:bottom w:w="30" w:type="dxa"/>
              <w:right w:w="30" w:type="dxa"/>
            </w:tcMar>
            <w:vAlign w:val="center"/>
            <w:hideMark/>
          </w:tcPr>
          <w:p w14:paraId="05A3585C" w14:textId="77777777" w:rsidR="002413C8" w:rsidRDefault="002413C8">
            <w:pPr>
              <w:pStyle w:val="NormalWeb"/>
              <w:spacing w:before="180" w:beforeAutospacing="0" w:after="180" w:afterAutospacing="0"/>
            </w:pPr>
            <w:r>
              <w:t>Observation of a Kindergarten Classroom</w:t>
            </w:r>
          </w:p>
        </w:tc>
        <w:tc>
          <w:tcPr>
            <w:tcW w:w="2220" w:type="dxa"/>
            <w:shd w:val="clear" w:color="auto" w:fill="auto"/>
            <w:tcMar>
              <w:top w:w="30" w:type="dxa"/>
              <w:left w:w="30" w:type="dxa"/>
              <w:bottom w:w="30" w:type="dxa"/>
              <w:right w:w="30" w:type="dxa"/>
            </w:tcMar>
            <w:vAlign w:val="center"/>
            <w:hideMark/>
          </w:tcPr>
          <w:p w14:paraId="66817725" w14:textId="204D0A0D" w:rsidR="002413C8" w:rsidRPr="0095349A" w:rsidRDefault="0095349A">
            <w:pPr>
              <w:pStyle w:val="NormalWeb"/>
              <w:spacing w:before="180" w:beforeAutospacing="0" w:after="180" w:afterAutospacing="0"/>
              <w:rPr>
                <w:b/>
                <w:bCs/>
              </w:rPr>
            </w:pPr>
            <w:r w:rsidRPr="0095349A">
              <w:rPr>
                <w:b/>
                <w:bCs/>
              </w:rPr>
              <w:t>2</w:t>
            </w:r>
            <w:r>
              <w:rPr>
                <w:b/>
                <w:bCs/>
              </w:rPr>
              <w:t>5</w:t>
            </w:r>
          </w:p>
        </w:tc>
        <w:tc>
          <w:tcPr>
            <w:tcW w:w="2415" w:type="dxa"/>
            <w:shd w:val="clear" w:color="auto" w:fill="auto"/>
            <w:tcMar>
              <w:top w:w="30" w:type="dxa"/>
              <w:left w:w="30" w:type="dxa"/>
              <w:bottom w:w="30" w:type="dxa"/>
              <w:right w:w="30" w:type="dxa"/>
            </w:tcMar>
            <w:vAlign w:val="center"/>
            <w:hideMark/>
          </w:tcPr>
          <w:p w14:paraId="0FC4C058" w14:textId="77777777" w:rsidR="002413C8" w:rsidRDefault="002413C8">
            <w:pPr>
              <w:pStyle w:val="NormalWeb"/>
              <w:spacing w:before="180" w:beforeAutospacing="0" w:after="180" w:afterAutospacing="0"/>
            </w:pPr>
            <w:r>
              <w:t>1, 3, 5</w:t>
            </w:r>
          </w:p>
        </w:tc>
      </w:tr>
      <w:tr w:rsidR="002413C8" w14:paraId="5477FA7D" w14:textId="77777777" w:rsidTr="002413C8">
        <w:tc>
          <w:tcPr>
            <w:tcW w:w="4215" w:type="dxa"/>
            <w:shd w:val="clear" w:color="auto" w:fill="auto"/>
            <w:tcMar>
              <w:top w:w="30" w:type="dxa"/>
              <w:left w:w="30" w:type="dxa"/>
              <w:bottom w:w="30" w:type="dxa"/>
              <w:right w:w="30" w:type="dxa"/>
            </w:tcMar>
            <w:vAlign w:val="center"/>
            <w:hideMark/>
          </w:tcPr>
          <w:p w14:paraId="2F32B56C" w14:textId="77777777" w:rsidR="002413C8" w:rsidRDefault="002413C8">
            <w:pPr>
              <w:pStyle w:val="NormalWeb"/>
              <w:spacing w:before="180" w:beforeAutospacing="0" w:after="180" w:afterAutospacing="0"/>
            </w:pPr>
            <w:r>
              <w:t>Lesson Plan – </w:t>
            </w:r>
            <w:r>
              <w:rPr>
                <w:rStyle w:val="Emphasis"/>
              </w:rPr>
              <w:t>Persona Dolls</w:t>
            </w:r>
            <w:r>
              <w:t> </w:t>
            </w:r>
            <w:r>
              <w:rPr>
                <w:rStyle w:val="Emphasis"/>
              </w:rPr>
              <w:t>&amp; Family</w:t>
            </w:r>
          </w:p>
        </w:tc>
        <w:tc>
          <w:tcPr>
            <w:tcW w:w="2220" w:type="dxa"/>
            <w:shd w:val="clear" w:color="auto" w:fill="auto"/>
            <w:tcMar>
              <w:top w:w="30" w:type="dxa"/>
              <w:left w:w="30" w:type="dxa"/>
              <w:bottom w:w="30" w:type="dxa"/>
              <w:right w:w="30" w:type="dxa"/>
            </w:tcMar>
            <w:vAlign w:val="center"/>
            <w:hideMark/>
          </w:tcPr>
          <w:p w14:paraId="4766C20E" w14:textId="6AD26ACE" w:rsidR="002413C8" w:rsidRDefault="0095349A">
            <w:pPr>
              <w:pStyle w:val="NormalWeb"/>
              <w:spacing w:before="180" w:beforeAutospacing="0" w:after="180" w:afterAutospacing="0"/>
            </w:pPr>
            <w:r>
              <w:rPr>
                <w:rStyle w:val="Strong"/>
              </w:rPr>
              <w:t>30</w:t>
            </w:r>
          </w:p>
        </w:tc>
        <w:tc>
          <w:tcPr>
            <w:tcW w:w="2415" w:type="dxa"/>
            <w:shd w:val="clear" w:color="auto" w:fill="auto"/>
            <w:tcMar>
              <w:top w:w="30" w:type="dxa"/>
              <w:left w:w="30" w:type="dxa"/>
              <w:bottom w:w="30" w:type="dxa"/>
              <w:right w:w="30" w:type="dxa"/>
            </w:tcMar>
            <w:vAlign w:val="center"/>
            <w:hideMark/>
          </w:tcPr>
          <w:p w14:paraId="4C2F7A69" w14:textId="77777777" w:rsidR="002413C8" w:rsidRDefault="002413C8">
            <w:pPr>
              <w:pStyle w:val="NormalWeb"/>
              <w:spacing w:before="180" w:beforeAutospacing="0" w:after="180" w:afterAutospacing="0"/>
            </w:pPr>
            <w:r>
              <w:t>1, 2, 3, 4, 5, 6</w:t>
            </w:r>
          </w:p>
        </w:tc>
      </w:tr>
      <w:tr w:rsidR="002413C8" w14:paraId="573EE393" w14:textId="77777777" w:rsidTr="00B61216">
        <w:tc>
          <w:tcPr>
            <w:tcW w:w="4215" w:type="dxa"/>
            <w:shd w:val="clear" w:color="auto" w:fill="auto"/>
            <w:tcMar>
              <w:top w:w="30" w:type="dxa"/>
              <w:left w:w="30" w:type="dxa"/>
              <w:bottom w:w="30" w:type="dxa"/>
              <w:right w:w="30" w:type="dxa"/>
            </w:tcMar>
            <w:vAlign w:val="center"/>
          </w:tcPr>
          <w:p w14:paraId="19D18047" w14:textId="2742F3F6" w:rsidR="002413C8" w:rsidRDefault="002413C8">
            <w:pPr>
              <w:pStyle w:val="NormalWeb"/>
              <w:spacing w:before="180" w:beforeAutospacing="0" w:after="180" w:afterAutospacing="0"/>
            </w:pPr>
          </w:p>
        </w:tc>
        <w:tc>
          <w:tcPr>
            <w:tcW w:w="2220" w:type="dxa"/>
            <w:shd w:val="clear" w:color="auto" w:fill="auto"/>
            <w:tcMar>
              <w:top w:w="30" w:type="dxa"/>
              <w:left w:w="30" w:type="dxa"/>
              <w:bottom w:w="30" w:type="dxa"/>
              <w:right w:w="30" w:type="dxa"/>
            </w:tcMar>
            <w:vAlign w:val="center"/>
          </w:tcPr>
          <w:p w14:paraId="1532E8BB" w14:textId="36D8690D" w:rsidR="002413C8" w:rsidRDefault="002413C8">
            <w:pPr>
              <w:pStyle w:val="NormalWeb"/>
              <w:spacing w:before="180" w:beforeAutospacing="0" w:after="180" w:afterAutospacing="0"/>
            </w:pPr>
          </w:p>
        </w:tc>
        <w:tc>
          <w:tcPr>
            <w:tcW w:w="2415" w:type="dxa"/>
            <w:shd w:val="clear" w:color="auto" w:fill="auto"/>
            <w:tcMar>
              <w:top w:w="30" w:type="dxa"/>
              <w:left w:w="30" w:type="dxa"/>
              <w:bottom w:w="30" w:type="dxa"/>
              <w:right w:w="30" w:type="dxa"/>
            </w:tcMar>
            <w:vAlign w:val="center"/>
          </w:tcPr>
          <w:p w14:paraId="5D17059B" w14:textId="1301604F" w:rsidR="002413C8" w:rsidRDefault="002413C8">
            <w:pPr>
              <w:pStyle w:val="NormalWeb"/>
              <w:spacing w:before="180" w:beforeAutospacing="0" w:after="180" w:afterAutospacing="0"/>
            </w:pPr>
          </w:p>
        </w:tc>
      </w:tr>
      <w:tr w:rsidR="002413C8" w14:paraId="656E020C" w14:textId="77777777" w:rsidTr="002413C8">
        <w:tc>
          <w:tcPr>
            <w:tcW w:w="4215" w:type="dxa"/>
            <w:shd w:val="clear" w:color="auto" w:fill="auto"/>
            <w:tcMar>
              <w:top w:w="30" w:type="dxa"/>
              <w:left w:w="30" w:type="dxa"/>
              <w:bottom w:w="30" w:type="dxa"/>
              <w:right w:w="30" w:type="dxa"/>
            </w:tcMar>
            <w:vAlign w:val="center"/>
            <w:hideMark/>
          </w:tcPr>
          <w:p w14:paraId="22AD5732" w14:textId="77777777" w:rsidR="002413C8" w:rsidRDefault="002413C8">
            <w:pPr>
              <w:pStyle w:val="NormalWeb"/>
              <w:spacing w:before="180" w:beforeAutospacing="0" w:after="180" w:afterAutospacing="0"/>
            </w:pPr>
            <w:r>
              <w:t>Final Integrated Unit Plan - </w:t>
            </w:r>
            <w:r>
              <w:rPr>
                <w:rStyle w:val="Emphasis"/>
              </w:rPr>
              <w:t>Family</w:t>
            </w:r>
          </w:p>
        </w:tc>
        <w:tc>
          <w:tcPr>
            <w:tcW w:w="2220" w:type="dxa"/>
            <w:shd w:val="clear" w:color="auto" w:fill="auto"/>
            <w:tcMar>
              <w:top w:w="30" w:type="dxa"/>
              <w:left w:w="30" w:type="dxa"/>
              <w:bottom w:w="30" w:type="dxa"/>
              <w:right w:w="30" w:type="dxa"/>
            </w:tcMar>
            <w:vAlign w:val="center"/>
            <w:hideMark/>
          </w:tcPr>
          <w:p w14:paraId="6EF6D601" w14:textId="77777777" w:rsidR="002413C8" w:rsidRDefault="002413C8">
            <w:pPr>
              <w:pStyle w:val="NormalWeb"/>
              <w:spacing w:before="180" w:beforeAutospacing="0" w:after="180" w:afterAutospacing="0"/>
            </w:pPr>
            <w:r>
              <w:rPr>
                <w:rStyle w:val="Strong"/>
              </w:rPr>
              <w:t>100</w:t>
            </w:r>
          </w:p>
        </w:tc>
        <w:tc>
          <w:tcPr>
            <w:tcW w:w="2415" w:type="dxa"/>
            <w:shd w:val="clear" w:color="auto" w:fill="auto"/>
            <w:tcMar>
              <w:top w:w="30" w:type="dxa"/>
              <w:left w:w="30" w:type="dxa"/>
              <w:bottom w:w="30" w:type="dxa"/>
              <w:right w:w="30" w:type="dxa"/>
            </w:tcMar>
            <w:vAlign w:val="center"/>
            <w:hideMark/>
          </w:tcPr>
          <w:p w14:paraId="0E7CD116" w14:textId="77777777" w:rsidR="002413C8" w:rsidRDefault="002413C8">
            <w:pPr>
              <w:pStyle w:val="NormalWeb"/>
              <w:spacing w:before="180" w:beforeAutospacing="0" w:after="180" w:afterAutospacing="0"/>
            </w:pPr>
            <w:r>
              <w:t>1, 2, 4, 5, 6</w:t>
            </w:r>
          </w:p>
        </w:tc>
      </w:tr>
      <w:tr w:rsidR="002413C8" w14:paraId="2928EEF0" w14:textId="77777777" w:rsidTr="002413C8">
        <w:tc>
          <w:tcPr>
            <w:tcW w:w="4215" w:type="dxa"/>
            <w:shd w:val="clear" w:color="auto" w:fill="auto"/>
            <w:tcMar>
              <w:top w:w="30" w:type="dxa"/>
              <w:left w:w="30" w:type="dxa"/>
              <w:bottom w:w="30" w:type="dxa"/>
              <w:right w:w="30" w:type="dxa"/>
            </w:tcMar>
            <w:vAlign w:val="center"/>
            <w:hideMark/>
          </w:tcPr>
          <w:p w14:paraId="48516405" w14:textId="77777777" w:rsidR="002413C8" w:rsidRDefault="002413C8">
            <w:pPr>
              <w:pStyle w:val="NormalWeb"/>
              <w:spacing w:before="180" w:beforeAutospacing="0" w:after="180" w:afterAutospacing="0"/>
            </w:pPr>
            <w:r>
              <w:t>Professionalism/Participation</w:t>
            </w:r>
          </w:p>
        </w:tc>
        <w:tc>
          <w:tcPr>
            <w:tcW w:w="2220" w:type="dxa"/>
            <w:shd w:val="clear" w:color="auto" w:fill="auto"/>
            <w:tcMar>
              <w:top w:w="30" w:type="dxa"/>
              <w:left w:w="30" w:type="dxa"/>
              <w:bottom w:w="30" w:type="dxa"/>
              <w:right w:w="30" w:type="dxa"/>
            </w:tcMar>
            <w:vAlign w:val="center"/>
            <w:hideMark/>
          </w:tcPr>
          <w:p w14:paraId="7576EF9A" w14:textId="5EA6FEEF" w:rsidR="002413C8" w:rsidRDefault="002413C8">
            <w:pPr>
              <w:pStyle w:val="NormalWeb"/>
              <w:spacing w:before="180" w:beforeAutospacing="0" w:after="180" w:afterAutospacing="0"/>
            </w:pPr>
          </w:p>
        </w:tc>
        <w:tc>
          <w:tcPr>
            <w:tcW w:w="2415" w:type="dxa"/>
            <w:shd w:val="clear" w:color="auto" w:fill="auto"/>
            <w:tcMar>
              <w:top w:w="30" w:type="dxa"/>
              <w:left w:w="30" w:type="dxa"/>
              <w:bottom w:w="30" w:type="dxa"/>
              <w:right w:w="30" w:type="dxa"/>
            </w:tcMar>
            <w:vAlign w:val="center"/>
            <w:hideMark/>
          </w:tcPr>
          <w:p w14:paraId="6ED2D457" w14:textId="77777777" w:rsidR="002413C8" w:rsidRDefault="002413C8">
            <w:pPr>
              <w:pStyle w:val="NormalWeb"/>
              <w:spacing w:before="180" w:beforeAutospacing="0" w:after="180" w:afterAutospacing="0"/>
            </w:pPr>
            <w:r>
              <w:t> </w:t>
            </w:r>
          </w:p>
        </w:tc>
      </w:tr>
    </w:tbl>
    <w:p w14:paraId="2263453B"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Total = 200 points</w:t>
      </w:r>
    </w:p>
    <w:p w14:paraId="5563AC51"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GRADES</w:t>
      </w:r>
    </w:p>
    <w:p w14:paraId="6BD68EFE"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190 – 200 = A</w:t>
      </w:r>
    </w:p>
    <w:p w14:paraId="213891DF"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180 – 189 = A-</w:t>
      </w:r>
    </w:p>
    <w:p w14:paraId="1240EB8F"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170 – 179 = B+</w:t>
      </w:r>
    </w:p>
    <w:p w14:paraId="5F9994BB"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160 – 169 = B</w:t>
      </w:r>
    </w:p>
    <w:p w14:paraId="21EBA439"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150 – 159 = B-</w:t>
      </w:r>
    </w:p>
    <w:p w14:paraId="6807F3D3"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140 – 149 = C+</w:t>
      </w:r>
    </w:p>
    <w:p w14:paraId="1421CCAF"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130 – 139 = C</w:t>
      </w:r>
    </w:p>
    <w:p w14:paraId="6FB5FFAE"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120 – 129 = C-</w:t>
      </w:r>
    </w:p>
    <w:p w14:paraId="341EB990"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110 – 119 = D (failure)</w:t>
      </w:r>
    </w:p>
    <w:p w14:paraId="19C18CD3"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Students must receive a C- or better in all education, early childhood, and physical education courses required for teacher certification.  Failure to earn a C- or higher will result in the student needing to repeat the course. </w:t>
      </w:r>
    </w:p>
    <w:p w14:paraId="31444761" w14:textId="77777777" w:rsidR="002413C8" w:rsidRDefault="002413C8" w:rsidP="002413C8">
      <w:pPr>
        <w:pStyle w:val="Heading4"/>
        <w:shd w:val="clear" w:color="auto" w:fill="FFFFFF"/>
        <w:spacing w:before="90" w:after="90"/>
        <w:rPr>
          <w:rFonts w:ascii="Helvetica" w:hAnsi="Helvetica" w:cs="Helvetica"/>
          <w:b w:val="0"/>
          <w:bCs w:val="0"/>
          <w:color w:val="444444"/>
          <w:sz w:val="27"/>
          <w:szCs w:val="27"/>
        </w:rPr>
      </w:pPr>
      <w:r>
        <w:rPr>
          <w:rStyle w:val="Strong"/>
          <w:rFonts w:ascii="Helvetica" w:hAnsi="Helvetica" w:cs="Helvetica"/>
          <w:b/>
          <w:bCs/>
          <w:color w:val="444444"/>
          <w:sz w:val="27"/>
          <w:szCs w:val="27"/>
        </w:rPr>
        <w:lastRenderedPageBreak/>
        <w:t>COURSE OUTLINE: </w:t>
      </w:r>
      <w:r>
        <w:rPr>
          <w:rStyle w:val="Emphasis"/>
          <w:rFonts w:ascii="Helvetica" w:hAnsi="Helvetica" w:cs="Helvetica"/>
          <w:b w:val="0"/>
          <w:bCs w:val="0"/>
          <w:color w:val="444444"/>
          <w:sz w:val="27"/>
          <w:szCs w:val="27"/>
        </w:rPr>
        <w:t>SUBJECT TO CHANGE</w:t>
      </w:r>
    </w:p>
    <w:p w14:paraId="3D240E05" w14:textId="11DB1236" w:rsidR="009B5D62" w:rsidRDefault="009B5D62" w:rsidP="009B5D62">
      <w:pPr>
        <w:rPr>
          <w:rStyle w:val="Strong"/>
          <w:rFonts w:ascii="Helvetica" w:hAnsi="Helvetica" w:cs="Helvetica"/>
          <w:color w:val="444444"/>
        </w:rPr>
      </w:pPr>
      <w:r w:rsidRPr="00056A0B">
        <w:rPr>
          <w:rStyle w:val="Strong"/>
          <w:rFonts w:ascii="Goudy Stout" w:hAnsi="Goudy Stout" w:cs="Helvetica"/>
          <w:color w:val="444444"/>
        </w:rPr>
        <w:t>Lesson 1</w:t>
      </w:r>
      <w:r>
        <w:rPr>
          <w:rStyle w:val="Strong"/>
          <w:rFonts w:ascii="Helvetica" w:hAnsi="Helvetica" w:cs="Helvetica"/>
          <w:color w:val="444444"/>
        </w:rPr>
        <w:tab/>
        <w:t>Student Introductions, Introduction and Assessment</w:t>
      </w:r>
      <w:r>
        <w:rPr>
          <w:rStyle w:val="Strong"/>
          <w:rFonts w:ascii="Helvetica" w:hAnsi="Helvetica" w:cs="Helvetica"/>
          <w:color w:val="444444"/>
        </w:rPr>
        <w:tab/>
        <w:t>(PPT)</w:t>
      </w:r>
    </w:p>
    <w:p w14:paraId="72BA4224" w14:textId="3DA4ED7C" w:rsidR="009B5D62" w:rsidRDefault="009B5D62" w:rsidP="009B5D62">
      <w:pPr>
        <w:rPr>
          <w:rStyle w:val="Strong"/>
          <w:shd w:val="clear" w:color="auto" w:fill="FFFF00"/>
        </w:rPr>
      </w:pP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shd w:val="clear" w:color="auto" w:fill="FFFF00"/>
        </w:rPr>
        <w:t>Post and respond Student Introductions</w:t>
      </w:r>
    </w:p>
    <w:p w14:paraId="6D4A495E" w14:textId="416062F7" w:rsidR="009B5D62" w:rsidRDefault="009B5D62" w:rsidP="009B5D62">
      <w:pPr>
        <w:pStyle w:val="NormalWeb"/>
        <w:spacing w:before="180" w:beforeAutospacing="0" w:after="180" w:afterAutospacing="0"/>
        <w:rPr>
          <w:rStyle w:val="Strong"/>
          <w:u w:val="single"/>
        </w:rPr>
      </w:pPr>
      <w:r>
        <w:rPr>
          <w:rStyle w:val="Strong"/>
          <w:rFonts w:ascii="Helvetica" w:hAnsi="Helvetica" w:cs="Helvetica"/>
          <w:color w:val="444444"/>
        </w:rPr>
        <w:tab/>
      </w:r>
      <w:r>
        <w:rPr>
          <w:rStyle w:val="Strong"/>
          <w:rFonts w:ascii="Helvetica" w:hAnsi="Helvetica" w:cs="Helvetica"/>
          <w:color w:val="444444"/>
        </w:rPr>
        <w:tab/>
      </w:r>
      <w:r>
        <w:rPr>
          <w:rStyle w:val="Strong"/>
        </w:rPr>
        <w:t>Readings</w:t>
      </w:r>
      <w:r w:rsidR="00056A0B">
        <w:rPr>
          <w:rStyle w:val="Strong"/>
        </w:rPr>
        <w:t>: Mayesky TEXT Readings:</w:t>
      </w:r>
    </w:p>
    <w:p w14:paraId="55ED9DAC" w14:textId="77777777" w:rsidR="009B5D62" w:rsidRDefault="009B5D62" w:rsidP="001279E2">
      <w:pPr>
        <w:pStyle w:val="NormalWeb"/>
        <w:spacing w:before="180" w:beforeAutospacing="0" w:after="180" w:afterAutospacing="0"/>
        <w:ind w:left="720" w:firstLine="720"/>
      </w:pPr>
      <w:r>
        <w:rPr>
          <w:rStyle w:val="Strong"/>
          <w:u w:val="single"/>
        </w:rPr>
        <w:t>Chapter 1</w:t>
      </w:r>
      <w:r>
        <w:rPr>
          <w:rStyle w:val="Strong"/>
        </w:rPr>
        <w:t>    Learner-Centered Teaching</w:t>
      </w:r>
    </w:p>
    <w:p w14:paraId="6EDD58F2" w14:textId="3DC78AE4"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Pr>
          <w:rStyle w:val="Strong"/>
          <w:rFonts w:ascii="Helvetica" w:hAnsi="Helvetica" w:cs="Helvetica"/>
          <w:color w:val="444444"/>
        </w:rPr>
        <w:tab/>
      </w:r>
    </w:p>
    <w:p w14:paraId="674D399D" w14:textId="6CBDCA73"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sidRPr="00056A0B">
        <w:rPr>
          <w:rStyle w:val="Strong"/>
          <w:rFonts w:ascii="Goudy Stout" w:hAnsi="Goudy Stout" w:cs="Helvetica"/>
          <w:color w:val="444444"/>
        </w:rPr>
        <w:t>Lesson 2</w:t>
      </w:r>
      <w:r>
        <w:rPr>
          <w:rStyle w:val="Strong"/>
          <w:rFonts w:ascii="Helvetica" w:hAnsi="Helvetica" w:cs="Helvetica"/>
          <w:color w:val="444444"/>
        </w:rPr>
        <w:tab/>
      </w:r>
      <w:r>
        <w:rPr>
          <w:rStyle w:val="Strong"/>
          <w:rFonts w:ascii="Helvetica" w:hAnsi="Helvetica" w:cs="Helvetica"/>
          <w:color w:val="444444"/>
        </w:rPr>
        <w:tab/>
        <w:t>Play in Kindergarten</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t>(PPT)</w:t>
      </w:r>
    </w:p>
    <w:p w14:paraId="01694E30" w14:textId="29C17BEB" w:rsidR="007D46BC" w:rsidRDefault="007D46BC" w:rsidP="007D46BC">
      <w:pPr>
        <w:pStyle w:val="NormalWeb"/>
        <w:spacing w:before="180" w:beforeAutospacing="0" w:after="180" w:afterAutospacing="0"/>
      </w:pPr>
      <w:r>
        <w:rPr>
          <w:rStyle w:val="Strong"/>
          <w:rFonts w:ascii="Helvetica" w:hAnsi="Helvetica" w:cs="Helvetica"/>
          <w:color w:val="444444"/>
        </w:rPr>
        <w:tab/>
      </w:r>
      <w:r w:rsidR="001279E2">
        <w:rPr>
          <w:rStyle w:val="Strong"/>
          <w:rFonts w:ascii="Helvetica" w:hAnsi="Helvetica" w:cs="Helvetica"/>
          <w:color w:val="444444"/>
        </w:rPr>
        <w:tab/>
      </w:r>
      <w:r>
        <w:rPr>
          <w:rStyle w:val="Strong"/>
        </w:rPr>
        <w:t>Gronlund (2010) DAP Play: - </w:t>
      </w:r>
      <w:r>
        <w:rPr>
          <w:rStyle w:val="Strong"/>
          <w:u w:val="single"/>
        </w:rPr>
        <w:t>E-RESERVE</w:t>
      </w:r>
    </w:p>
    <w:p w14:paraId="3FE93D16" w14:textId="77777777" w:rsidR="007D46BC" w:rsidRDefault="007D46BC" w:rsidP="001279E2">
      <w:pPr>
        <w:pStyle w:val="NormalWeb"/>
        <w:spacing w:before="180" w:beforeAutospacing="0" w:after="180" w:afterAutospacing="0"/>
        <w:ind w:left="720" w:firstLine="720"/>
      </w:pPr>
      <w:r>
        <w:t>i.Chapter 3 – Planning for Play</w:t>
      </w:r>
    </w:p>
    <w:p w14:paraId="71D950ED" w14:textId="77777777" w:rsidR="007D46BC" w:rsidRDefault="007D46BC" w:rsidP="001279E2">
      <w:pPr>
        <w:pStyle w:val="NormalWeb"/>
        <w:spacing w:before="180" w:beforeAutospacing="0" w:after="180" w:afterAutospacing="0"/>
        <w:ind w:left="720" w:firstLine="720"/>
      </w:pPr>
      <w:r>
        <w:t>ii. Chapter 5- Interacting with children to enhance Play</w:t>
      </w:r>
    </w:p>
    <w:p w14:paraId="480C845B" w14:textId="39029AE5" w:rsidR="007D46BC" w:rsidRDefault="007D46BC" w:rsidP="002413C8">
      <w:pPr>
        <w:pStyle w:val="NormalWeb"/>
        <w:shd w:val="clear" w:color="auto" w:fill="FFFFFF"/>
        <w:spacing w:before="180" w:beforeAutospacing="0" w:after="180" w:afterAutospacing="0"/>
        <w:rPr>
          <w:rStyle w:val="Strong"/>
          <w:rFonts w:ascii="Helvetica" w:hAnsi="Helvetica" w:cs="Helvetica"/>
          <w:color w:val="444444"/>
        </w:rPr>
      </w:pPr>
    </w:p>
    <w:p w14:paraId="453F475F" w14:textId="27A1D7C3" w:rsidR="007D46BC" w:rsidRDefault="007D46BC" w:rsidP="002413C8">
      <w:pPr>
        <w:pStyle w:val="NormalWeb"/>
        <w:shd w:val="clear" w:color="auto" w:fill="FFFFFF"/>
        <w:spacing w:before="180" w:beforeAutospacing="0" w:after="180" w:afterAutospacing="0"/>
        <w:rPr>
          <w:rStyle w:val="Strong"/>
          <w:rFonts w:ascii="Helvetica" w:hAnsi="Helvetica" w:cs="Helvetica"/>
          <w:color w:val="444444"/>
        </w:rPr>
      </w:pPr>
      <w:r>
        <w:rPr>
          <w:rStyle w:val="Strong"/>
          <w:rFonts w:ascii="Helvetica" w:hAnsi="Helvetica" w:cs="Helvetica"/>
          <w:color w:val="444444"/>
        </w:rPr>
        <w:tab/>
      </w:r>
    </w:p>
    <w:p w14:paraId="17E9A812" w14:textId="1C7EA5D4" w:rsidR="002413C8" w:rsidRDefault="0095349A" w:rsidP="002413C8">
      <w:pPr>
        <w:pStyle w:val="NormalWeb"/>
        <w:shd w:val="clear" w:color="auto" w:fill="FFFFFF"/>
        <w:spacing w:before="180" w:beforeAutospacing="0" w:after="180" w:afterAutospacing="0"/>
        <w:rPr>
          <w:rFonts w:ascii="Helvetica" w:hAnsi="Helvetica" w:cs="Helvetica"/>
          <w:color w:val="444444"/>
        </w:rPr>
      </w:pPr>
      <w:r w:rsidRPr="00056A0B">
        <w:rPr>
          <w:rStyle w:val="Strong"/>
          <w:rFonts w:ascii="Goudy Stout" w:hAnsi="Goudy Stout" w:cs="Helvetica"/>
          <w:color w:val="444444"/>
        </w:rPr>
        <w:t>Lesson 3</w:t>
      </w:r>
      <w:r w:rsidR="009B5D62" w:rsidRPr="00056A0B">
        <w:rPr>
          <w:rStyle w:val="Strong"/>
          <w:rFonts w:ascii="Goudy Stout" w:hAnsi="Goudy Stout" w:cs="Helvetica"/>
          <w:color w:val="444444"/>
        </w:rPr>
        <w:tab/>
      </w:r>
      <w:r w:rsidR="009B5D62">
        <w:rPr>
          <w:rStyle w:val="Strong"/>
          <w:rFonts w:ascii="Helvetica" w:hAnsi="Helvetica" w:cs="Helvetica"/>
          <w:color w:val="444444"/>
        </w:rPr>
        <w:tab/>
        <w:t>Learning Theories</w:t>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t>(PPT)</w:t>
      </w:r>
    </w:p>
    <w:tbl>
      <w:tblPr>
        <w:tblW w:w="16210" w:type="dxa"/>
        <w:tblInd w:w="75" w:type="dxa"/>
        <w:tblCellMar>
          <w:top w:w="15" w:type="dxa"/>
          <w:left w:w="15" w:type="dxa"/>
          <w:bottom w:w="15" w:type="dxa"/>
          <w:right w:w="15" w:type="dxa"/>
        </w:tblCellMar>
        <w:tblLook w:val="04A0" w:firstRow="1" w:lastRow="0" w:firstColumn="1" w:lastColumn="0" w:noHBand="0" w:noVBand="1"/>
      </w:tblPr>
      <w:tblGrid>
        <w:gridCol w:w="6945"/>
        <w:gridCol w:w="6945"/>
        <w:gridCol w:w="355"/>
        <w:gridCol w:w="1965"/>
      </w:tblGrid>
      <w:tr w:rsidR="00056A0B" w14:paraId="2BE46FF3" w14:textId="77777777" w:rsidTr="007B61C7">
        <w:trPr>
          <w:trHeight w:val="50"/>
        </w:trPr>
        <w:tc>
          <w:tcPr>
            <w:tcW w:w="6945" w:type="dxa"/>
            <w:vAlign w:val="center"/>
          </w:tcPr>
          <w:p w14:paraId="20708B9A" w14:textId="77777777" w:rsidR="00056A0B" w:rsidRDefault="00056A0B" w:rsidP="00056A0B">
            <w:pPr>
              <w:pStyle w:val="NormalWeb"/>
              <w:spacing w:before="180" w:beforeAutospacing="0" w:after="180" w:afterAutospacing="0"/>
            </w:pPr>
            <w:r>
              <w:t>i. Beloglovsky &amp; Daly (2015</w:t>
            </w:r>
            <w:r>
              <w:rPr>
                <w:rStyle w:val="Emphasis"/>
              </w:rPr>
              <w:t>): Early Theories made visible.-</w:t>
            </w:r>
            <w:r>
              <w:rPr>
                <w:rStyle w:val="Strong"/>
              </w:rPr>
              <w:t>Part 1</w:t>
            </w:r>
            <w:r>
              <w:t>)</w:t>
            </w:r>
            <w:r>
              <w:rPr>
                <w:rStyle w:val="Strong"/>
                <w:u w:val="single"/>
              </w:rPr>
              <w:t> E-RESERVE</w:t>
            </w:r>
          </w:p>
          <w:p w14:paraId="029FA021" w14:textId="5CD76F66" w:rsidR="00056A0B" w:rsidRDefault="00056A0B" w:rsidP="00056A0B">
            <w:pPr>
              <w:pStyle w:val="NormalWeb"/>
              <w:spacing w:before="180" w:beforeAutospacing="0" w:after="180" w:afterAutospacing="0"/>
            </w:pPr>
            <w:r>
              <w:t>ii. Beloglovsky &amp; Daly (2015</w:t>
            </w:r>
            <w:r>
              <w:rPr>
                <w:rStyle w:val="Emphasis"/>
              </w:rPr>
              <w:t>): Early Theories made visible. </w:t>
            </w:r>
            <w:r>
              <w:rPr>
                <w:rStyle w:val="Strong"/>
              </w:rPr>
              <w:t>Part 2 </w:t>
            </w:r>
            <w:r>
              <w:rPr>
                <w:rStyle w:val="Strong"/>
                <w:u w:val="single"/>
              </w:rPr>
              <w:t>E-RESERVE</w:t>
            </w:r>
          </w:p>
        </w:tc>
        <w:tc>
          <w:tcPr>
            <w:tcW w:w="6945" w:type="dxa"/>
            <w:shd w:val="clear" w:color="auto" w:fill="auto"/>
            <w:tcMar>
              <w:top w:w="30" w:type="dxa"/>
              <w:left w:w="30" w:type="dxa"/>
              <w:bottom w:w="30" w:type="dxa"/>
              <w:right w:w="30" w:type="dxa"/>
            </w:tcMar>
            <w:vAlign w:val="center"/>
            <w:hideMark/>
          </w:tcPr>
          <w:p w14:paraId="79E18AEF" w14:textId="0A97F506" w:rsidR="00056A0B" w:rsidRDefault="00056A0B" w:rsidP="00056A0B">
            <w:pPr>
              <w:pStyle w:val="NormalWeb"/>
              <w:spacing w:before="180" w:beforeAutospacing="0" w:after="180" w:afterAutospacing="0"/>
            </w:pPr>
          </w:p>
        </w:tc>
        <w:tc>
          <w:tcPr>
            <w:tcW w:w="355" w:type="dxa"/>
            <w:shd w:val="clear" w:color="auto" w:fill="auto"/>
            <w:tcMar>
              <w:top w:w="30" w:type="dxa"/>
              <w:left w:w="30" w:type="dxa"/>
              <w:bottom w:w="30" w:type="dxa"/>
              <w:right w:w="30" w:type="dxa"/>
            </w:tcMar>
            <w:vAlign w:val="center"/>
          </w:tcPr>
          <w:p w14:paraId="5C9BEF34" w14:textId="1C236E29" w:rsidR="00056A0B" w:rsidRDefault="00056A0B" w:rsidP="00056A0B">
            <w:pPr>
              <w:pStyle w:val="NormalWeb"/>
              <w:spacing w:before="180" w:beforeAutospacing="0" w:after="180" w:afterAutospacing="0"/>
            </w:pPr>
          </w:p>
        </w:tc>
        <w:tc>
          <w:tcPr>
            <w:tcW w:w="1965" w:type="dxa"/>
            <w:shd w:val="clear" w:color="auto" w:fill="auto"/>
            <w:tcMar>
              <w:top w:w="30" w:type="dxa"/>
              <w:left w:w="30" w:type="dxa"/>
              <w:bottom w:w="30" w:type="dxa"/>
              <w:right w:w="30" w:type="dxa"/>
            </w:tcMar>
            <w:vAlign w:val="center"/>
          </w:tcPr>
          <w:p w14:paraId="65348BCF" w14:textId="1025FB39" w:rsidR="00056A0B" w:rsidRDefault="00056A0B" w:rsidP="00056A0B">
            <w:pPr>
              <w:pStyle w:val="NormalWeb"/>
              <w:spacing w:before="180" w:beforeAutospacing="0" w:after="180" w:afterAutospacing="0"/>
            </w:pPr>
          </w:p>
        </w:tc>
      </w:tr>
    </w:tbl>
    <w:p w14:paraId="248A2F82" w14:textId="77777777" w:rsidR="004F2AB2" w:rsidRDefault="004F2AB2" w:rsidP="002413C8">
      <w:pPr>
        <w:pStyle w:val="NormalWeb"/>
        <w:shd w:val="clear" w:color="auto" w:fill="FFFFFF"/>
        <w:spacing w:before="180" w:beforeAutospacing="0" w:after="180" w:afterAutospacing="0"/>
        <w:rPr>
          <w:rStyle w:val="Strong"/>
          <w:rFonts w:ascii="Goudy Stout" w:hAnsi="Goudy Stout" w:cs="Helvetica"/>
          <w:color w:val="444444"/>
        </w:rPr>
      </w:pPr>
    </w:p>
    <w:p w14:paraId="1C907308" w14:textId="236AA54B" w:rsidR="002413C8"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sidRPr="00056A0B">
        <w:rPr>
          <w:rStyle w:val="Strong"/>
          <w:rFonts w:ascii="Goudy Stout" w:hAnsi="Goudy Stout" w:cs="Helvetica"/>
          <w:color w:val="444444"/>
        </w:rPr>
        <w:t>Lesson 4</w:t>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Kindergarten Skills</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t>(PPT)</w:t>
      </w:r>
    </w:p>
    <w:p w14:paraId="362BD298" w14:textId="77777777" w:rsidR="007D46BC" w:rsidRDefault="007D46BC" w:rsidP="007D46BC">
      <w:pPr>
        <w:pStyle w:val="NormalWeb"/>
        <w:spacing w:before="180" w:beforeAutospacing="0" w:after="180" w:afterAutospacing="0"/>
        <w:ind w:firstLine="720"/>
      </w:pPr>
      <w:r>
        <w:rPr>
          <w:u w:val="single"/>
        </w:rPr>
        <w:t>Tyre. (2009) </w:t>
      </w:r>
      <w:r>
        <w:rPr>
          <w:rStyle w:val="Emphasis"/>
        </w:rPr>
        <w:t>Skills Kids Need Before They Read</w:t>
      </w:r>
    </w:p>
    <w:p w14:paraId="4A3ADF85" w14:textId="058E4ADC" w:rsidR="007D46BC" w:rsidRDefault="007D46BC" w:rsidP="007D46BC">
      <w:pPr>
        <w:pStyle w:val="NormalWeb"/>
        <w:spacing w:before="180" w:beforeAutospacing="0" w:after="180" w:afterAutospacing="0"/>
      </w:pPr>
      <w:r>
        <w:tab/>
        <w:t>Morrison – Chapter on Kindergarten </w:t>
      </w:r>
      <w:r>
        <w:rPr>
          <w:rStyle w:val="Strong"/>
          <w:u w:val="single"/>
        </w:rPr>
        <w:t>E-RESERVE</w:t>
      </w:r>
    </w:p>
    <w:p w14:paraId="37A453B3" w14:textId="3B495EDF" w:rsidR="007D46BC" w:rsidRDefault="007D46BC" w:rsidP="007D46BC">
      <w:pPr>
        <w:pStyle w:val="NormalWeb"/>
        <w:shd w:val="clear" w:color="auto" w:fill="FFFFFF"/>
        <w:spacing w:before="180" w:beforeAutospacing="0" w:after="180" w:afterAutospacing="0"/>
        <w:ind w:left="720" w:hanging="720"/>
      </w:pPr>
      <w:r>
        <w:tab/>
        <w:t>Ho &amp; Funk (2018) </w:t>
      </w:r>
      <w:r>
        <w:rPr>
          <w:rStyle w:val="Emphasis"/>
        </w:rPr>
        <w:t>Promoting young children’s Social Emotional Health –</w:t>
      </w:r>
      <w:r>
        <w:t> </w:t>
      </w:r>
      <w:r>
        <w:rPr>
          <w:u w:val="single"/>
        </w:rPr>
        <w:t>Young children,</w:t>
      </w:r>
      <w:r>
        <w:t> 73 (1) 73-79</w:t>
      </w:r>
    </w:p>
    <w:p w14:paraId="08C95221" w14:textId="77777777" w:rsidR="00056A0B" w:rsidRDefault="00056A0B" w:rsidP="007D46BC">
      <w:pPr>
        <w:pStyle w:val="NormalWeb"/>
        <w:shd w:val="clear" w:color="auto" w:fill="FFFFFF"/>
        <w:spacing w:before="180" w:beforeAutospacing="0" w:after="180" w:afterAutospacing="0"/>
        <w:ind w:left="720" w:hanging="720"/>
        <w:rPr>
          <w:rStyle w:val="Strong"/>
          <w:rFonts w:ascii="Helvetica" w:hAnsi="Helvetica" w:cs="Helvetica"/>
          <w:color w:val="444444"/>
        </w:rPr>
      </w:pPr>
    </w:p>
    <w:p w14:paraId="42A0F440" w14:textId="77777777" w:rsidR="00056A0B" w:rsidRDefault="00056A0B" w:rsidP="002413C8">
      <w:pPr>
        <w:pStyle w:val="NormalWeb"/>
        <w:shd w:val="clear" w:color="auto" w:fill="FFFFFF"/>
        <w:spacing w:before="180" w:beforeAutospacing="0" w:after="180" w:afterAutospacing="0"/>
        <w:rPr>
          <w:rStyle w:val="Strong"/>
          <w:rFonts w:ascii="Helvetica" w:hAnsi="Helvetica" w:cs="Helvetica"/>
          <w:color w:val="444444"/>
        </w:rPr>
      </w:pPr>
    </w:p>
    <w:p w14:paraId="75E5D785" w14:textId="77777777" w:rsidR="00056A0B" w:rsidRDefault="00056A0B" w:rsidP="002413C8">
      <w:pPr>
        <w:pStyle w:val="NormalWeb"/>
        <w:shd w:val="clear" w:color="auto" w:fill="FFFFFF"/>
        <w:spacing w:before="180" w:beforeAutospacing="0" w:after="180" w:afterAutospacing="0"/>
        <w:rPr>
          <w:rStyle w:val="Strong"/>
          <w:rFonts w:ascii="Helvetica" w:hAnsi="Helvetica" w:cs="Helvetica"/>
          <w:color w:val="444444"/>
        </w:rPr>
      </w:pPr>
    </w:p>
    <w:p w14:paraId="06621F96" w14:textId="77777777" w:rsidR="004F2AB2" w:rsidRDefault="004F2AB2" w:rsidP="002413C8">
      <w:pPr>
        <w:pStyle w:val="NormalWeb"/>
        <w:shd w:val="clear" w:color="auto" w:fill="FFFFFF"/>
        <w:spacing w:before="180" w:beforeAutospacing="0" w:after="180" w:afterAutospacing="0"/>
        <w:rPr>
          <w:rStyle w:val="Strong"/>
          <w:rFonts w:ascii="Goudy Stout" w:hAnsi="Goudy Stout" w:cs="Helvetica"/>
          <w:color w:val="444444"/>
        </w:rPr>
      </w:pPr>
    </w:p>
    <w:p w14:paraId="412D860B" w14:textId="322EF9DB"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sidRPr="00056A0B">
        <w:rPr>
          <w:rStyle w:val="Strong"/>
          <w:rFonts w:ascii="Goudy Stout" w:hAnsi="Goudy Stout" w:cs="Helvetica"/>
          <w:color w:val="444444"/>
        </w:rPr>
        <w:t>Lesson 5</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Assessment</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t>(PPT)</w:t>
      </w:r>
    </w:p>
    <w:p w14:paraId="1F1E9A64" w14:textId="77777777" w:rsidR="00792177" w:rsidRPr="00792177" w:rsidRDefault="00792177" w:rsidP="00792177">
      <w:pPr>
        <w:pStyle w:val="NormalWeb"/>
        <w:spacing w:before="180" w:beforeAutospacing="0" w:after="180" w:afterAutospacing="0"/>
        <w:rPr>
          <w:i/>
          <w:iCs/>
        </w:rPr>
      </w:pPr>
      <w:r>
        <w:rPr>
          <w:rStyle w:val="Strong"/>
          <w:rFonts w:ascii="Helvetica" w:hAnsi="Helvetica" w:cs="Helvetica"/>
          <w:color w:val="444444"/>
        </w:rPr>
        <w:tab/>
      </w:r>
      <w:r w:rsidRPr="00792177">
        <w:rPr>
          <w:i/>
          <w:iCs/>
        </w:rPr>
        <w:t>Assessment</w:t>
      </w:r>
    </w:p>
    <w:p w14:paraId="7415C2C5" w14:textId="7EBBA635" w:rsidR="00792177" w:rsidRPr="00792177" w:rsidRDefault="00792177" w:rsidP="00792177">
      <w:pPr>
        <w:pStyle w:val="NormalWeb"/>
        <w:spacing w:before="180" w:beforeAutospacing="0" w:after="180" w:afterAutospacing="0"/>
        <w:rPr>
          <w:i/>
          <w:iCs/>
        </w:rPr>
      </w:pPr>
      <w:r w:rsidRPr="00792177">
        <w:rPr>
          <w:i/>
          <w:iCs/>
        </w:rPr>
        <w:t> </w:t>
      </w:r>
      <w:r w:rsidR="001279E2">
        <w:rPr>
          <w:i/>
          <w:iCs/>
        </w:rPr>
        <w:tab/>
      </w:r>
      <w:r w:rsidRPr="00792177">
        <w:rPr>
          <w:i/>
          <w:iCs/>
        </w:rPr>
        <w:t>– DPI tool/Chart -Assessment of Socio-Emotional Status of Young Children</w:t>
      </w:r>
    </w:p>
    <w:p w14:paraId="01DDF49C" w14:textId="77777777" w:rsidR="00792177" w:rsidRPr="00792177" w:rsidRDefault="00792177" w:rsidP="001279E2">
      <w:pPr>
        <w:pStyle w:val="NormalWeb"/>
        <w:spacing w:before="180" w:beforeAutospacing="0" w:after="180" w:afterAutospacing="0"/>
        <w:ind w:firstLine="720"/>
        <w:rPr>
          <w:i/>
          <w:iCs/>
        </w:rPr>
      </w:pPr>
      <w:r w:rsidRPr="00792177">
        <w:rPr>
          <w:i/>
          <w:iCs/>
        </w:rPr>
        <w:t>-Morrison Text on Assessment </w:t>
      </w:r>
      <w:r w:rsidRPr="00792177">
        <w:rPr>
          <w:rStyle w:val="Strong"/>
          <w:i/>
          <w:iCs/>
          <w:u w:val="single"/>
        </w:rPr>
        <w:t>E-RESERVE</w:t>
      </w:r>
    </w:p>
    <w:p w14:paraId="3AFDADA9" w14:textId="77777777" w:rsidR="00792177" w:rsidRPr="00792177" w:rsidRDefault="00792177" w:rsidP="001279E2">
      <w:pPr>
        <w:pStyle w:val="NormalWeb"/>
        <w:spacing w:before="180" w:beforeAutospacing="0" w:after="180" w:afterAutospacing="0"/>
        <w:ind w:left="720"/>
        <w:rPr>
          <w:rStyle w:val="Strong"/>
          <w:i/>
          <w:iCs/>
          <w:u w:val="single"/>
        </w:rPr>
      </w:pPr>
      <w:r w:rsidRPr="00792177">
        <w:rPr>
          <w:i/>
          <w:iCs/>
        </w:rPr>
        <w:t>-McDonald, P.  (2018) – Observing, Planning, Guiding young children--- </w:t>
      </w:r>
      <w:r w:rsidRPr="00792177">
        <w:rPr>
          <w:rStyle w:val="Emphasis"/>
        </w:rPr>
        <w:t>Young Children</w:t>
      </w:r>
      <w:r w:rsidRPr="00792177">
        <w:rPr>
          <w:i/>
          <w:iCs/>
        </w:rPr>
        <w:t>, 73, (1), 31-35</w:t>
      </w:r>
      <w:r w:rsidRPr="00792177">
        <w:rPr>
          <w:rStyle w:val="Strong"/>
          <w:i/>
          <w:iCs/>
          <w:u w:val="single"/>
        </w:rPr>
        <w:t> E-RESERVE</w:t>
      </w:r>
    </w:p>
    <w:p w14:paraId="1B5DD5CE" w14:textId="30FBED96" w:rsidR="00792177" w:rsidRDefault="00792177" w:rsidP="002413C8">
      <w:pPr>
        <w:pStyle w:val="NormalWeb"/>
        <w:shd w:val="clear" w:color="auto" w:fill="FFFFFF"/>
        <w:spacing w:before="180" w:beforeAutospacing="0" w:after="180" w:afterAutospacing="0"/>
        <w:rPr>
          <w:rStyle w:val="Strong"/>
          <w:rFonts w:ascii="Helvetica" w:hAnsi="Helvetica" w:cs="Helvetica"/>
          <w:color w:val="444444"/>
        </w:rPr>
      </w:pPr>
    </w:p>
    <w:p w14:paraId="270E1FE7" w14:textId="4C5FB6AB"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sidRPr="00056A0B">
        <w:rPr>
          <w:rStyle w:val="Strong"/>
          <w:rFonts w:ascii="Goudy Stout" w:hAnsi="Goudy Stout" w:cs="Helvetica"/>
          <w:color w:val="444444"/>
        </w:rPr>
        <w:t>Lesson 6</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Math</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t>(PPT)</w:t>
      </w:r>
    </w:p>
    <w:p w14:paraId="139A03D9" w14:textId="0A15F275" w:rsidR="00792177" w:rsidRDefault="00792177" w:rsidP="004909B2">
      <w:pPr>
        <w:pStyle w:val="NormalWeb"/>
        <w:spacing w:before="180" w:beforeAutospacing="0" w:after="180" w:afterAutospacing="0"/>
      </w:pPr>
      <w:r>
        <w:rPr>
          <w:rStyle w:val="Strong"/>
          <w:rFonts w:ascii="Helvetica" w:hAnsi="Helvetica" w:cs="Helvetica"/>
          <w:color w:val="444444"/>
        </w:rPr>
        <w:tab/>
      </w:r>
      <w:r>
        <w:t>-Chap 20 (Required)</w:t>
      </w:r>
    </w:p>
    <w:p w14:paraId="16924A37" w14:textId="77777777" w:rsidR="00792177" w:rsidRDefault="00792177" w:rsidP="001279E2">
      <w:pPr>
        <w:pStyle w:val="NormalWeb"/>
        <w:spacing w:before="180" w:beforeAutospacing="0" w:after="180" w:afterAutospacing="0"/>
        <w:ind w:left="720"/>
      </w:pPr>
      <w:r>
        <w:t>- Diamond et al., Editors, 2015) </w:t>
      </w:r>
      <w:r>
        <w:rPr>
          <w:rStyle w:val="Emphasis"/>
        </w:rPr>
        <w:t>Teaching kindergarten: Learner-centered classrooms for the 21</w:t>
      </w:r>
      <w:r>
        <w:rPr>
          <w:rStyle w:val="Emphasis"/>
          <w:sz w:val="18"/>
          <w:szCs w:val="18"/>
          <w:vertAlign w:val="superscript"/>
        </w:rPr>
        <w:t>st</w:t>
      </w:r>
      <w:r>
        <w:rPr>
          <w:rStyle w:val="Emphasis"/>
        </w:rPr>
        <w:t> century</w:t>
      </w:r>
      <w:r>
        <w:t>. </w:t>
      </w:r>
      <w:r>
        <w:rPr>
          <w:rStyle w:val="Strong"/>
          <w:u w:val="single"/>
        </w:rPr>
        <w:t>E-RESERVE</w:t>
      </w:r>
    </w:p>
    <w:p w14:paraId="0535E42B" w14:textId="77777777" w:rsidR="00792177" w:rsidRDefault="00792177" w:rsidP="001279E2">
      <w:pPr>
        <w:pStyle w:val="NormalWeb"/>
        <w:spacing w:before="180" w:beforeAutospacing="0" w:after="180" w:afterAutospacing="0"/>
        <w:ind w:firstLine="720"/>
      </w:pPr>
      <w:r>
        <w:rPr>
          <w:rStyle w:val="Strong"/>
        </w:rPr>
        <w:t>=</w:t>
      </w:r>
      <w:r>
        <w:t>Chapter 9: </w:t>
      </w:r>
      <w:r>
        <w:rPr>
          <w:rStyle w:val="Strong"/>
        </w:rPr>
        <w:t>Teaching Math in Kindergarten</w:t>
      </w:r>
      <w:r>
        <w:t>    </w:t>
      </w:r>
      <w:r>
        <w:rPr>
          <w:rStyle w:val="Strong"/>
          <w:u w:val="single"/>
        </w:rPr>
        <w:t>E-RESERVE</w:t>
      </w:r>
      <w:r>
        <w:t>        </w:t>
      </w:r>
    </w:p>
    <w:p w14:paraId="22DB1AE4" w14:textId="7F7F0455" w:rsidR="00792177" w:rsidRDefault="00792177" w:rsidP="002413C8">
      <w:pPr>
        <w:pStyle w:val="NormalWeb"/>
        <w:shd w:val="clear" w:color="auto" w:fill="FFFFFF"/>
        <w:spacing w:before="180" w:beforeAutospacing="0" w:after="180" w:afterAutospacing="0"/>
        <w:rPr>
          <w:rStyle w:val="Strong"/>
          <w:rFonts w:ascii="Helvetica" w:hAnsi="Helvetica" w:cs="Helvetica"/>
          <w:color w:val="444444"/>
        </w:rPr>
      </w:pPr>
    </w:p>
    <w:p w14:paraId="10F7ADC1" w14:textId="5DA2DF5C"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sidRPr="00056A0B">
        <w:rPr>
          <w:rStyle w:val="Strong"/>
          <w:rFonts w:ascii="Goudy Stout" w:hAnsi="Goudy Stout" w:cs="Helvetica"/>
          <w:color w:val="444444"/>
        </w:rPr>
        <w:t>Lesson 7</w:t>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Diversity</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t>(PPT)</w:t>
      </w:r>
    </w:p>
    <w:p w14:paraId="270F9A26" w14:textId="7FE43629" w:rsidR="00792177" w:rsidRPr="00792177" w:rsidRDefault="00792177" w:rsidP="001279E2">
      <w:pPr>
        <w:pStyle w:val="NormalWeb"/>
        <w:shd w:val="clear" w:color="auto" w:fill="FFFFFF"/>
        <w:spacing w:before="180" w:beforeAutospacing="0" w:after="180" w:afterAutospacing="0"/>
        <w:ind w:left="720"/>
        <w:rPr>
          <w:rFonts w:ascii="Helvetica" w:hAnsi="Helvetica" w:cs="Helvetica"/>
          <w:i/>
          <w:iCs/>
          <w:color w:val="444444"/>
        </w:rPr>
      </w:pPr>
      <w:r w:rsidRPr="00792177">
        <w:rPr>
          <w:rStyle w:val="Strong"/>
          <w:rFonts w:ascii="Helvetica" w:hAnsi="Helvetica" w:cs="Helvetica"/>
          <w:i/>
          <w:iCs/>
          <w:color w:val="444444"/>
        </w:rPr>
        <w:t>Discussion &amp; Posting </w:t>
      </w:r>
      <w:r w:rsidRPr="00792177">
        <w:rPr>
          <w:rFonts w:ascii="Helvetica" w:hAnsi="Helvetica" w:cs="Helvetica"/>
          <w:i/>
          <w:iCs/>
          <w:color w:val="444444"/>
        </w:rPr>
        <w:t>Qs </w:t>
      </w:r>
      <w:r w:rsidRPr="00792177">
        <w:rPr>
          <w:rStyle w:val="Emphasis"/>
          <w:rFonts w:ascii="Helvetica" w:hAnsi="Helvetica" w:cs="Helvetica"/>
          <w:color w:val="444444"/>
        </w:rPr>
        <w:t>1. Knowing that the landscape of America keeps changing, will you teach Anti-Bias, Diversity and or Globalization in kindergarten? Why? Why Not?</w:t>
      </w:r>
    </w:p>
    <w:p w14:paraId="407B9BD5" w14:textId="67BDEF38" w:rsidR="00792177" w:rsidRDefault="00792177" w:rsidP="001279E2">
      <w:pPr>
        <w:pStyle w:val="NormalWeb"/>
        <w:shd w:val="clear" w:color="auto" w:fill="FFFFFF"/>
        <w:spacing w:before="180" w:beforeAutospacing="0" w:after="180" w:afterAutospacing="0"/>
        <w:ind w:left="720"/>
        <w:rPr>
          <w:rStyle w:val="Emphasis"/>
          <w:rFonts w:ascii="Helvetica" w:hAnsi="Helvetica" w:cs="Helvetica"/>
          <w:color w:val="444444"/>
        </w:rPr>
      </w:pPr>
      <w:r w:rsidRPr="00792177">
        <w:rPr>
          <w:rStyle w:val="Emphasis"/>
          <w:rFonts w:ascii="Helvetica" w:hAnsi="Helvetica" w:cs="Helvetica"/>
          <w:color w:val="444444"/>
        </w:rPr>
        <w:t>Qs. 2 Please share</w:t>
      </w:r>
      <w:r w:rsidRPr="00792177">
        <w:rPr>
          <w:rStyle w:val="Emphasis"/>
          <w:rFonts w:ascii="Helvetica" w:hAnsi="Helvetica" w:cs="Helvetica"/>
          <w:color w:val="444444"/>
          <w:u w:val="single"/>
        </w:rPr>
        <w:t> two </w:t>
      </w:r>
      <w:r w:rsidRPr="00792177">
        <w:rPr>
          <w:rStyle w:val="Emphasis"/>
          <w:rFonts w:ascii="Helvetica" w:hAnsi="Helvetica" w:cs="Helvetica"/>
          <w:color w:val="444444"/>
        </w:rPr>
        <w:t>ways that you would actively teach Anti-Bias, Diversity and or Globalization in your classroom. Include relevant class readings, especially, Paley’s </w:t>
      </w:r>
      <w:r w:rsidRPr="00792177">
        <w:rPr>
          <w:rStyle w:val="Emphasis"/>
          <w:rFonts w:ascii="Helvetica" w:hAnsi="Helvetica" w:cs="Helvetica"/>
          <w:color w:val="444444"/>
          <w:u w:val="single"/>
        </w:rPr>
        <w:t>White Teacher</w:t>
      </w:r>
      <w:r w:rsidRPr="00792177">
        <w:rPr>
          <w:rStyle w:val="Emphasis"/>
          <w:rFonts w:ascii="Helvetica" w:hAnsi="Helvetica" w:cs="Helvetica"/>
          <w:color w:val="444444"/>
        </w:rPr>
        <w:t> to enhance your response</w:t>
      </w:r>
    </w:p>
    <w:p w14:paraId="4B687B4A" w14:textId="77777777" w:rsidR="00792177" w:rsidRDefault="00792177" w:rsidP="00792177">
      <w:pPr>
        <w:pStyle w:val="NormalWeb"/>
        <w:spacing w:before="180" w:beforeAutospacing="0" w:after="180" w:afterAutospacing="0"/>
      </w:pPr>
      <w:r>
        <w:rPr>
          <w:rStyle w:val="Emphasis"/>
          <w:rFonts w:ascii="Helvetica" w:hAnsi="Helvetica" w:cs="Helvetica"/>
          <w:color w:val="444444"/>
        </w:rPr>
        <w:tab/>
      </w:r>
      <w:r>
        <w:rPr>
          <w:rStyle w:val="Strong"/>
          <w:u w:val="single"/>
        </w:rPr>
        <w:t>DIVERSITY</w:t>
      </w:r>
      <w:r>
        <w:rPr>
          <w:rStyle w:val="Strong"/>
        </w:rPr>
        <w:t>: Anti-Bias / Persona Dolls</w:t>
      </w:r>
    </w:p>
    <w:p w14:paraId="024EA353" w14:textId="77777777" w:rsidR="00792177" w:rsidRDefault="00792177" w:rsidP="001279E2">
      <w:pPr>
        <w:pStyle w:val="NormalWeb"/>
        <w:spacing w:before="180" w:beforeAutospacing="0" w:after="180" w:afterAutospacing="0"/>
        <w:ind w:firstLine="720"/>
      </w:pPr>
      <w:r>
        <w:rPr>
          <w:rStyle w:val="Strong"/>
        </w:rPr>
        <w:t>=Find &amp; read an article on ANTI-BIAS perspective www.naeyc.org</w:t>
      </w:r>
    </w:p>
    <w:p w14:paraId="1DDC47AC" w14:textId="77777777" w:rsidR="00792177" w:rsidRDefault="00792177" w:rsidP="001279E2">
      <w:pPr>
        <w:pStyle w:val="NormalWeb"/>
        <w:spacing w:before="180" w:beforeAutospacing="0" w:after="180" w:afterAutospacing="0"/>
        <w:ind w:firstLine="720"/>
      </w:pPr>
      <w:r>
        <w:t>=Whitney: </w:t>
      </w:r>
      <w:r>
        <w:rPr>
          <w:rStyle w:val="Emphasis"/>
        </w:rPr>
        <w:t>Using Persona dolls help children --- Anti-Bias – </w:t>
      </w:r>
      <w:r>
        <w:rPr>
          <w:rStyle w:val="Strong"/>
        </w:rPr>
        <w:t>E-RESERVE</w:t>
      </w:r>
    </w:p>
    <w:p w14:paraId="26B664E2" w14:textId="77777777" w:rsidR="00792177" w:rsidRDefault="00792177" w:rsidP="001279E2">
      <w:pPr>
        <w:pStyle w:val="NormalWeb"/>
        <w:spacing w:before="180" w:beforeAutospacing="0" w:after="180" w:afterAutospacing="0"/>
        <w:ind w:firstLine="720"/>
      </w:pPr>
      <w:r>
        <w:t>= Personal Notes: Persona Dolls</w:t>
      </w:r>
    </w:p>
    <w:p w14:paraId="3E4902F3" w14:textId="77777777" w:rsidR="00792177" w:rsidRDefault="00792177" w:rsidP="001279E2">
      <w:pPr>
        <w:pStyle w:val="NormalWeb"/>
        <w:spacing w:before="180" w:beforeAutospacing="0" w:after="180" w:afterAutospacing="0"/>
        <w:ind w:firstLine="720"/>
      </w:pPr>
      <w:r>
        <w:t>=Description of Amaze Dolls</w:t>
      </w:r>
    </w:p>
    <w:p w14:paraId="1202FDBF" w14:textId="77777777" w:rsidR="00792177" w:rsidRDefault="00792177" w:rsidP="001279E2">
      <w:pPr>
        <w:pStyle w:val="NormalWeb"/>
        <w:spacing w:before="180" w:beforeAutospacing="0" w:after="180" w:afterAutospacing="0"/>
        <w:ind w:firstLine="720"/>
      </w:pPr>
      <w:r>
        <w:t>=Thomas, Meg – </w:t>
      </w:r>
      <w:r>
        <w:rPr>
          <w:rStyle w:val="Emphasis"/>
        </w:rPr>
        <w:t>Amaze Persona Dolls </w:t>
      </w:r>
      <w:r>
        <w:t>– </w:t>
      </w:r>
      <w:r>
        <w:rPr>
          <w:rStyle w:val="Strong"/>
        </w:rPr>
        <w:t>E-RESERVE</w:t>
      </w:r>
    </w:p>
    <w:p w14:paraId="17CD3738" w14:textId="77777777" w:rsidR="00792177" w:rsidRDefault="00792177" w:rsidP="001279E2">
      <w:pPr>
        <w:pStyle w:val="NormalWeb"/>
        <w:spacing w:before="180" w:beforeAutospacing="0" w:after="180" w:afterAutospacing="0"/>
        <w:ind w:firstLine="720"/>
      </w:pPr>
      <w:r>
        <w:t>= Shapon, Maria – </w:t>
      </w:r>
      <w:r>
        <w:rPr>
          <w:rStyle w:val="Emphasis"/>
        </w:rPr>
        <w:t>Learning in an Inclusive Community</w:t>
      </w:r>
    </w:p>
    <w:p w14:paraId="36CC26FA" w14:textId="77777777" w:rsidR="00792177" w:rsidRDefault="00792177" w:rsidP="001279E2">
      <w:pPr>
        <w:pStyle w:val="NormalWeb"/>
        <w:spacing w:before="180" w:beforeAutospacing="0" w:after="180" w:afterAutospacing="0"/>
        <w:ind w:firstLine="720"/>
      </w:pPr>
      <w:r>
        <w:rPr>
          <w:rStyle w:val="Strong"/>
          <w:u w:val="single"/>
        </w:rPr>
        <w:t>Globalization</w:t>
      </w:r>
    </w:p>
    <w:p w14:paraId="5100112C" w14:textId="77777777" w:rsidR="00792177" w:rsidRDefault="00792177" w:rsidP="001279E2">
      <w:pPr>
        <w:pStyle w:val="NormalWeb"/>
        <w:spacing w:before="180" w:beforeAutospacing="0" w:after="180" w:afterAutospacing="0"/>
        <w:ind w:firstLine="720"/>
      </w:pPr>
      <w:r>
        <w:rPr>
          <w:rStyle w:val="Strong"/>
        </w:rPr>
        <w:lastRenderedPageBreak/>
        <w:t>Tavangar: </w:t>
      </w:r>
      <w:r>
        <w:rPr>
          <w:rStyle w:val="Emphasis"/>
        </w:rPr>
        <w:t>Every Journey begins with a step. </w:t>
      </w:r>
      <w:r>
        <w:rPr>
          <w:rStyle w:val="Strong"/>
        </w:rPr>
        <w:t>E-RESERVE</w:t>
      </w:r>
    </w:p>
    <w:p w14:paraId="0A9FA259" w14:textId="77777777" w:rsidR="00792177" w:rsidRDefault="00792177" w:rsidP="001279E2">
      <w:pPr>
        <w:pStyle w:val="NormalWeb"/>
        <w:spacing w:before="180" w:beforeAutospacing="0" w:after="180" w:afterAutospacing="0"/>
        <w:ind w:firstLine="720"/>
      </w:pPr>
      <w:r>
        <w:rPr>
          <w:rStyle w:val="Strong"/>
        </w:rPr>
        <w:t>Ullmans: </w:t>
      </w:r>
      <w:r>
        <w:rPr>
          <w:rStyle w:val="Emphasis"/>
        </w:rPr>
        <w:t>Taking your classroom global</w:t>
      </w:r>
      <w:r>
        <w:rPr>
          <w:rStyle w:val="Strong"/>
        </w:rPr>
        <w:t>. E-RESERVE</w:t>
      </w:r>
    </w:p>
    <w:p w14:paraId="2923F03F" w14:textId="77777777" w:rsidR="00792177" w:rsidRDefault="00792177" w:rsidP="001279E2">
      <w:pPr>
        <w:pStyle w:val="NormalWeb"/>
        <w:spacing w:before="180" w:beforeAutospacing="0" w:after="180" w:afterAutospacing="0"/>
        <w:ind w:firstLine="720"/>
        <w:rPr>
          <w:rStyle w:val="Emphasis"/>
        </w:rPr>
      </w:pPr>
      <w:r>
        <w:rPr>
          <w:rStyle w:val="Strong"/>
        </w:rPr>
        <w:t>Lindsay – </w:t>
      </w:r>
      <w:r>
        <w:rPr>
          <w:rStyle w:val="Emphasis"/>
        </w:rPr>
        <w:t>Online Collaboration: How to Start</w:t>
      </w:r>
    </w:p>
    <w:p w14:paraId="7C8F1AD8" w14:textId="62C47867" w:rsidR="00792177" w:rsidRDefault="00792177" w:rsidP="00792177">
      <w:pPr>
        <w:pStyle w:val="NormalWeb"/>
        <w:shd w:val="clear" w:color="auto" w:fill="FFFFFF"/>
        <w:spacing w:before="180" w:beforeAutospacing="0" w:after="180" w:afterAutospacing="0"/>
        <w:rPr>
          <w:rStyle w:val="Strong"/>
          <w:rFonts w:ascii="Helvetica" w:hAnsi="Helvetica" w:cs="Helvetica"/>
          <w:color w:val="444444"/>
        </w:rPr>
      </w:pPr>
    </w:p>
    <w:p w14:paraId="21DC810D" w14:textId="0572FBE2" w:rsidR="00792177" w:rsidRDefault="009B5D62" w:rsidP="00792177">
      <w:pPr>
        <w:pStyle w:val="NormalWeb"/>
        <w:spacing w:before="180" w:beforeAutospacing="0" w:after="180" w:afterAutospacing="0"/>
        <w:ind w:left="720" w:hanging="720"/>
        <w:rPr>
          <w:rStyle w:val="Strong"/>
        </w:rPr>
      </w:pPr>
      <w:r w:rsidRPr="00056A0B">
        <w:rPr>
          <w:rStyle w:val="Strong"/>
          <w:rFonts w:ascii="Goudy Stout" w:hAnsi="Goudy Stout" w:cs="Helvetica"/>
          <w:color w:val="444444"/>
        </w:rPr>
        <w:t>Lesson 8</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Brain Research</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t>(PPT)</w:t>
      </w:r>
      <w:r w:rsidR="00792177" w:rsidRPr="00792177">
        <w:rPr>
          <w:rStyle w:val="Strong"/>
        </w:rPr>
        <w:t xml:space="preserve"> </w:t>
      </w:r>
    </w:p>
    <w:p w14:paraId="7A61918E" w14:textId="4243107E" w:rsidR="00792177" w:rsidRPr="007D46BC" w:rsidRDefault="00792177" w:rsidP="00792177">
      <w:pPr>
        <w:pStyle w:val="NormalWeb"/>
        <w:spacing w:before="180" w:beforeAutospacing="0" w:after="180" w:afterAutospacing="0"/>
        <w:ind w:left="720"/>
      </w:pPr>
      <w:r w:rsidRPr="007D46BC">
        <w:rPr>
          <w:rStyle w:val="Strong"/>
          <w:b w:val="0"/>
          <w:bCs w:val="0"/>
        </w:rPr>
        <w:t>BRAIN RESEARCH:</w:t>
      </w:r>
    </w:p>
    <w:p w14:paraId="0C19E8CE" w14:textId="77777777" w:rsidR="00792177" w:rsidRPr="007D46BC" w:rsidRDefault="00792177" w:rsidP="00792177">
      <w:pPr>
        <w:pStyle w:val="NormalWeb"/>
        <w:spacing w:before="180" w:beforeAutospacing="0" w:after="180" w:afterAutospacing="0"/>
        <w:ind w:left="720"/>
      </w:pPr>
      <w:r w:rsidRPr="007D46BC">
        <w:rPr>
          <w:rStyle w:val="Strong"/>
          <w:b w:val="0"/>
          <w:bCs w:val="0"/>
        </w:rPr>
        <w:t>Whole- Brain Learning </w:t>
      </w:r>
      <w:hyperlink r:id="rId48" w:history="1">
        <w:r w:rsidRPr="007D46BC">
          <w:rPr>
            <w:rStyle w:val="Hyperlink"/>
          </w:rPr>
          <w:t>Whole Brain Teaching Study Video: Five Step Lesson: Second Grade: Pronouns</w:t>
        </w:r>
      </w:hyperlink>
    </w:p>
    <w:p w14:paraId="5904CFD2" w14:textId="77777777" w:rsidR="00792177" w:rsidRPr="007D46BC" w:rsidRDefault="00F77116" w:rsidP="00792177">
      <w:pPr>
        <w:pStyle w:val="NormalWeb"/>
        <w:spacing w:before="180" w:beforeAutospacing="0" w:after="180" w:afterAutospacing="0"/>
        <w:ind w:firstLine="720"/>
      </w:pPr>
      <w:hyperlink r:id="rId49" w:history="1">
        <w:r w:rsidR="00792177" w:rsidRPr="007D46BC">
          <w:rPr>
            <w:rStyle w:val="Hyperlink"/>
          </w:rPr>
          <w:t>Whole Brain Teaching: Transitional Kindergarten: Golden Quad</w:t>
        </w:r>
      </w:hyperlink>
    </w:p>
    <w:p w14:paraId="28A592D7" w14:textId="0FF24EAA" w:rsidR="00792177" w:rsidRPr="007D46BC" w:rsidRDefault="00792177" w:rsidP="00792177">
      <w:pPr>
        <w:pStyle w:val="NormalWeb"/>
        <w:spacing w:before="180" w:beforeAutospacing="0" w:after="180" w:afterAutospacing="0"/>
      </w:pPr>
      <w:r w:rsidRPr="007D46BC">
        <w:rPr>
          <w:rStyle w:val="Strong"/>
          <w:b w:val="0"/>
          <w:bCs w:val="0"/>
        </w:rPr>
        <w:tab/>
        <w:t>Brain Research &amp; Cambourne Conditions for Learning</w:t>
      </w:r>
    </w:p>
    <w:p w14:paraId="72FF1CFE" w14:textId="6948264D" w:rsidR="00792177" w:rsidRPr="007D46BC" w:rsidRDefault="00792177" w:rsidP="00792177">
      <w:pPr>
        <w:pStyle w:val="NormalWeb"/>
        <w:spacing w:before="180" w:beforeAutospacing="0" w:after="180" w:afterAutospacing="0"/>
      </w:pPr>
      <w:r w:rsidRPr="007D46BC">
        <w:rPr>
          <w:rStyle w:val="Strong"/>
          <w:b w:val="0"/>
          <w:bCs w:val="0"/>
        </w:rPr>
        <w:tab/>
        <w:t>Schiller, P – Turning Knowledge into Practice. E-RESERVE</w:t>
      </w:r>
    </w:p>
    <w:p w14:paraId="400822C7" w14:textId="31B19817" w:rsidR="00792177" w:rsidRPr="007D46BC" w:rsidRDefault="00792177" w:rsidP="00792177">
      <w:pPr>
        <w:pStyle w:val="NormalWeb"/>
        <w:spacing w:before="180" w:beforeAutospacing="0" w:after="180" w:afterAutospacing="0"/>
      </w:pPr>
      <w:r w:rsidRPr="007D46BC">
        <w:rPr>
          <w:rStyle w:val="Strong"/>
          <w:b w:val="0"/>
          <w:bCs w:val="0"/>
        </w:rPr>
        <w:tab/>
        <w:t>Rushton &amp; Juola Rushton (2011)– Brain &amp; high Quality ECE classrooms</w:t>
      </w:r>
    </w:p>
    <w:p w14:paraId="132AF25B" w14:textId="54D2AFDD" w:rsidR="00792177" w:rsidRPr="007D46BC" w:rsidRDefault="00792177" w:rsidP="00792177">
      <w:pPr>
        <w:pStyle w:val="NormalWeb"/>
        <w:spacing w:before="180" w:beforeAutospacing="0" w:after="180" w:afterAutospacing="0"/>
      </w:pPr>
      <w:r w:rsidRPr="007D46BC">
        <w:rPr>
          <w:rStyle w:val="Strong"/>
          <w:b w:val="0"/>
          <w:bCs w:val="0"/>
        </w:rPr>
        <w:tab/>
        <w:t>Wilson L (2014) – Creating a Brain -based classroom.</w:t>
      </w:r>
    </w:p>
    <w:p w14:paraId="2BD21193" w14:textId="1C566189" w:rsidR="00792177" w:rsidRDefault="00792177" w:rsidP="002413C8">
      <w:pPr>
        <w:pStyle w:val="NormalWeb"/>
        <w:shd w:val="clear" w:color="auto" w:fill="FFFFFF"/>
        <w:spacing w:before="180" w:beforeAutospacing="0" w:after="180" w:afterAutospacing="0"/>
        <w:rPr>
          <w:rStyle w:val="Strong"/>
          <w:rFonts w:ascii="Helvetica" w:hAnsi="Helvetica" w:cs="Helvetica"/>
          <w:color w:val="444444"/>
        </w:rPr>
      </w:pPr>
    </w:p>
    <w:p w14:paraId="6A590001" w14:textId="37703A20"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sidRPr="00056A0B">
        <w:rPr>
          <w:rStyle w:val="Strong"/>
          <w:rFonts w:ascii="Goudy Stout" w:hAnsi="Goudy Stout" w:cs="Helvetica"/>
          <w:color w:val="444444"/>
        </w:rPr>
        <w:t>Lesson 9</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Science</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t>(PPT)</w:t>
      </w:r>
    </w:p>
    <w:p w14:paraId="4159183E" w14:textId="35A7B0E8" w:rsidR="000B4B2B" w:rsidRDefault="000B4B2B" w:rsidP="004909B2">
      <w:pPr>
        <w:pStyle w:val="NormalWeb"/>
        <w:spacing w:before="180" w:beforeAutospacing="0" w:after="180" w:afterAutospacing="0"/>
      </w:pPr>
      <w:r>
        <w:rPr>
          <w:rStyle w:val="Strong"/>
          <w:rFonts w:ascii="Helvetica" w:hAnsi="Helvetica" w:cs="Helvetica"/>
          <w:color w:val="444444"/>
        </w:rPr>
        <w:tab/>
      </w:r>
      <w:r>
        <w:t>Chap 19 [Required]</w:t>
      </w:r>
    </w:p>
    <w:p w14:paraId="42CC9EC4" w14:textId="67A30277" w:rsidR="000B4B2B" w:rsidRDefault="00F77116" w:rsidP="001279E2">
      <w:pPr>
        <w:pStyle w:val="NormalWeb"/>
        <w:shd w:val="clear" w:color="auto" w:fill="FFFFFF"/>
        <w:spacing w:before="180" w:beforeAutospacing="0" w:after="180" w:afterAutospacing="0"/>
        <w:ind w:left="720"/>
      </w:pPr>
      <w:hyperlink r:id="rId50" w:history="1">
        <w:r w:rsidR="001279E2" w:rsidRPr="001F47D2">
          <w:rPr>
            <w:rStyle w:val="Hyperlink"/>
          </w:rPr>
          <w:t>https://www.3m.com/3M/en_US/gives-us/education/science-at-home/</w:t>
        </w:r>
      </w:hyperlink>
      <w:r w:rsidR="000B4B2B">
        <w:t> (</w:t>
      </w:r>
      <w:r w:rsidR="000B4B2B">
        <w:rPr>
          <w:rStyle w:val="Emphasis"/>
        </w:rPr>
        <w:t>Science at Home website</w:t>
      </w:r>
      <w:r w:rsidR="000B4B2B">
        <w:t>) Required</w:t>
      </w:r>
    </w:p>
    <w:p w14:paraId="22D8198C" w14:textId="77777777" w:rsidR="00792177" w:rsidRDefault="00792177" w:rsidP="00792177">
      <w:pPr>
        <w:pStyle w:val="NormalWeb"/>
        <w:spacing w:before="180" w:beforeAutospacing="0" w:after="180" w:afterAutospacing="0"/>
      </w:pPr>
      <w:r>
        <w:tab/>
      </w:r>
      <w:r>
        <w:rPr>
          <w:rStyle w:val="Strong"/>
        </w:rPr>
        <w:t>STEM:</w:t>
      </w:r>
    </w:p>
    <w:p w14:paraId="5758CFD9" w14:textId="77777777" w:rsidR="00792177" w:rsidRPr="00792177" w:rsidRDefault="00792177" w:rsidP="001279E2">
      <w:pPr>
        <w:pStyle w:val="NormalWeb"/>
        <w:spacing w:before="180" w:beforeAutospacing="0" w:after="180" w:afterAutospacing="0"/>
        <w:ind w:left="720"/>
        <w:rPr>
          <w:b/>
          <w:bCs/>
        </w:rPr>
      </w:pPr>
      <w:r w:rsidRPr="00792177">
        <w:rPr>
          <w:rStyle w:val="Strong"/>
          <w:b w:val="0"/>
          <w:bCs w:val="0"/>
        </w:rPr>
        <w:t>Listen to Webinar: Making &amp; Tinkering with Stem </w:t>
      </w:r>
      <w:hyperlink r:id="rId51" w:history="1">
        <w:r w:rsidRPr="00792177">
          <w:rPr>
            <w:rStyle w:val="Hyperlink"/>
            <w:b/>
            <w:bCs/>
          </w:rPr>
          <w:t>Webinar: Back to School–Making and Tinkering With STEM</w:t>
        </w:r>
      </w:hyperlink>
      <w:r w:rsidRPr="00792177">
        <w:rPr>
          <w:rStyle w:val="Strong"/>
          <w:b w:val="0"/>
          <w:bCs w:val="0"/>
        </w:rPr>
        <w:t>; by Cate Heroman : What you need to know about Tinkering, Making, &amp; Engineering</w:t>
      </w:r>
    </w:p>
    <w:p w14:paraId="052A9652" w14:textId="77777777" w:rsidR="00792177" w:rsidRPr="00792177" w:rsidRDefault="00792177" w:rsidP="001279E2">
      <w:pPr>
        <w:pStyle w:val="NormalWeb"/>
        <w:spacing w:before="180" w:beforeAutospacing="0" w:after="180" w:afterAutospacing="0"/>
        <w:ind w:firstLine="720"/>
        <w:rPr>
          <w:b/>
          <w:bCs/>
        </w:rPr>
      </w:pPr>
      <w:r w:rsidRPr="00792177">
        <w:rPr>
          <w:rStyle w:val="Strong"/>
          <w:b w:val="0"/>
          <w:bCs w:val="0"/>
        </w:rPr>
        <w:t>ARTICLES ON STEM/MAKING:</w:t>
      </w:r>
    </w:p>
    <w:p w14:paraId="4DD57D23" w14:textId="77777777" w:rsidR="00792177" w:rsidRPr="00792177" w:rsidRDefault="00792177" w:rsidP="001279E2">
      <w:pPr>
        <w:pStyle w:val="NormalWeb"/>
        <w:spacing w:before="180" w:beforeAutospacing="0" w:after="180" w:afterAutospacing="0"/>
        <w:ind w:firstLine="720"/>
        <w:rPr>
          <w:b/>
          <w:bCs/>
        </w:rPr>
      </w:pPr>
      <w:r w:rsidRPr="00792177">
        <w:rPr>
          <w:rStyle w:val="Strong"/>
          <w:b w:val="0"/>
          <w:bCs w:val="0"/>
        </w:rPr>
        <w:t>=Brahms &amp; Wardrip (2017) Learning the practices in Making. E-RESERVE</w:t>
      </w:r>
    </w:p>
    <w:p w14:paraId="122E8E25" w14:textId="77777777" w:rsidR="00792177" w:rsidRPr="00792177" w:rsidRDefault="00792177" w:rsidP="001279E2">
      <w:pPr>
        <w:pStyle w:val="NormalWeb"/>
        <w:spacing w:before="180" w:beforeAutospacing="0" w:after="180" w:afterAutospacing="0"/>
        <w:ind w:left="720"/>
        <w:rPr>
          <w:b/>
          <w:bCs/>
        </w:rPr>
      </w:pPr>
      <w:r w:rsidRPr="00792177">
        <w:rPr>
          <w:rStyle w:val="Strong"/>
          <w:b w:val="0"/>
          <w:bCs w:val="0"/>
        </w:rPr>
        <w:t>=Ruzzi &amp; Eckhoff (2017): Stem Resources &amp; Materials for engaging learning experiences       E-RESERVE</w:t>
      </w:r>
    </w:p>
    <w:p w14:paraId="1F0FE089" w14:textId="77777777" w:rsidR="00792177" w:rsidRPr="00792177" w:rsidRDefault="00792177" w:rsidP="001279E2">
      <w:pPr>
        <w:pStyle w:val="NormalWeb"/>
        <w:spacing w:before="180" w:beforeAutospacing="0" w:after="180" w:afterAutospacing="0"/>
        <w:ind w:left="720"/>
        <w:rPr>
          <w:b/>
          <w:bCs/>
        </w:rPr>
      </w:pPr>
      <w:r w:rsidRPr="00792177">
        <w:rPr>
          <w:rStyle w:val="Strong"/>
          <w:b w:val="0"/>
          <w:bCs w:val="0"/>
        </w:rPr>
        <w:t>=Wilson-Lopez (2015). Integrating Literacy &amp; Engineering                                                                 </w:t>
      </w:r>
    </w:p>
    <w:p w14:paraId="6CC71E9B" w14:textId="3F2598FF" w:rsidR="00792177" w:rsidRPr="00792177" w:rsidRDefault="00792177" w:rsidP="001279E2">
      <w:pPr>
        <w:pStyle w:val="NormalWeb"/>
        <w:shd w:val="clear" w:color="auto" w:fill="FFFFFF"/>
        <w:spacing w:before="180" w:beforeAutospacing="0" w:after="180" w:afterAutospacing="0"/>
        <w:ind w:firstLine="720"/>
        <w:rPr>
          <w:rStyle w:val="Strong"/>
          <w:rFonts w:ascii="Helvetica" w:hAnsi="Helvetica" w:cs="Helvetica"/>
          <w:b w:val="0"/>
          <w:bCs w:val="0"/>
          <w:color w:val="444444"/>
        </w:rPr>
      </w:pPr>
      <w:r w:rsidRPr="00792177">
        <w:rPr>
          <w:rStyle w:val="Strong"/>
          <w:b w:val="0"/>
          <w:bCs w:val="0"/>
        </w:rPr>
        <w:t>= Heroman (2017) (i) On STEM; (ii)Sample of STEM Making &amp; Tinkering</w:t>
      </w:r>
    </w:p>
    <w:p w14:paraId="46AE3395" w14:textId="77777777" w:rsidR="004F2AB2" w:rsidRDefault="004F2AB2" w:rsidP="002413C8">
      <w:pPr>
        <w:pStyle w:val="NormalWeb"/>
        <w:shd w:val="clear" w:color="auto" w:fill="FFFFFF"/>
        <w:spacing w:before="180" w:beforeAutospacing="0" w:after="180" w:afterAutospacing="0"/>
        <w:rPr>
          <w:rStyle w:val="Strong"/>
          <w:rFonts w:ascii="Goudy Stout" w:hAnsi="Goudy Stout" w:cs="Helvetica"/>
          <w:color w:val="444444"/>
        </w:rPr>
      </w:pPr>
    </w:p>
    <w:p w14:paraId="7C995ECE" w14:textId="3062E85E"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sidRPr="00056A0B">
        <w:rPr>
          <w:rStyle w:val="Strong"/>
          <w:rFonts w:ascii="Goudy Stout" w:hAnsi="Goudy Stout" w:cs="Helvetica"/>
          <w:color w:val="444444"/>
        </w:rPr>
        <w:t>Lesson 10</w:t>
      </w:r>
      <w:r>
        <w:rPr>
          <w:rStyle w:val="Strong"/>
          <w:rFonts w:ascii="Helvetica" w:hAnsi="Helvetica" w:cs="Helvetica"/>
          <w:color w:val="444444"/>
        </w:rPr>
        <w:tab/>
      </w:r>
      <w:r w:rsidR="004909B2">
        <w:rPr>
          <w:rStyle w:val="Strong"/>
          <w:rFonts w:ascii="Helvetica" w:hAnsi="Helvetica" w:cs="Helvetica"/>
          <w:color w:val="444444"/>
        </w:rPr>
        <w:tab/>
        <w:t>Music and Creative Movement</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ab/>
      </w:r>
      <w:r>
        <w:rPr>
          <w:rStyle w:val="Strong"/>
          <w:rFonts w:ascii="Helvetica" w:hAnsi="Helvetica" w:cs="Helvetica"/>
          <w:color w:val="444444"/>
        </w:rPr>
        <w:t>(PPT)</w:t>
      </w:r>
    </w:p>
    <w:p w14:paraId="6432E20A" w14:textId="1E7131B4" w:rsidR="000B4B2B" w:rsidRDefault="000B4B2B" w:rsidP="000B4B2B">
      <w:pPr>
        <w:pStyle w:val="NormalWeb"/>
        <w:spacing w:before="180" w:beforeAutospacing="0" w:after="180" w:afterAutospacing="0"/>
        <w:ind w:firstLine="720"/>
      </w:pPr>
      <w:r>
        <w:rPr>
          <w:rStyle w:val="Strong"/>
        </w:rPr>
        <w:t>Mayesky TEXT Readings: Music &amp; Creative Movement</w:t>
      </w:r>
    </w:p>
    <w:p w14:paraId="0F1687C8" w14:textId="77777777" w:rsidR="000B4B2B" w:rsidRDefault="000B4B2B" w:rsidP="000B4B2B">
      <w:pPr>
        <w:pStyle w:val="NormalWeb"/>
        <w:spacing w:before="180" w:beforeAutospacing="0" w:after="180" w:afterAutospacing="0"/>
        <w:ind w:firstLine="720"/>
      </w:pPr>
      <w:r>
        <w:rPr>
          <w:u w:val="single"/>
        </w:rPr>
        <w:t>Music</w:t>
      </w:r>
    </w:p>
    <w:p w14:paraId="6E63B794" w14:textId="1614A6D6" w:rsidR="000B4B2B" w:rsidRDefault="000B4B2B" w:rsidP="000B4B2B">
      <w:pPr>
        <w:pStyle w:val="NormalWeb"/>
        <w:spacing w:before="180" w:beforeAutospacing="0" w:after="180" w:afterAutospacing="0"/>
        <w:ind w:firstLine="720"/>
      </w:pPr>
      <w:r>
        <w:t>Chap 16 (Required)</w:t>
      </w:r>
    </w:p>
    <w:p w14:paraId="0286A440" w14:textId="631ACC18" w:rsidR="000B4B2B" w:rsidRDefault="000B4B2B" w:rsidP="000B4B2B">
      <w:pPr>
        <w:pStyle w:val="NormalWeb"/>
        <w:spacing w:before="180" w:beforeAutospacing="0" w:after="180" w:afterAutospacing="0"/>
        <w:ind w:left="720" w:hanging="720"/>
      </w:pPr>
      <w:r>
        <w:rPr>
          <w:rStyle w:val="Emphasis"/>
        </w:rPr>
        <w:tab/>
        <w:t>Musical play in EC classrooms: Taking it one step further. By Ellen Carniglia (2013) Young Children (E- Reserve)</w:t>
      </w:r>
    </w:p>
    <w:p w14:paraId="0257EBEB" w14:textId="77777777" w:rsidR="000B4B2B" w:rsidRDefault="000B4B2B" w:rsidP="000B4B2B">
      <w:pPr>
        <w:pStyle w:val="NormalWeb"/>
        <w:spacing w:before="180" w:beforeAutospacing="0" w:after="180" w:afterAutospacing="0"/>
        <w:ind w:firstLine="720"/>
      </w:pPr>
      <w:r>
        <w:rPr>
          <w:u w:val="single"/>
        </w:rPr>
        <w:t>Creative Movement</w:t>
      </w:r>
    </w:p>
    <w:p w14:paraId="0202407D" w14:textId="5168CDFF" w:rsidR="000B4B2B" w:rsidRDefault="000B4B2B" w:rsidP="000B4B2B">
      <w:pPr>
        <w:pStyle w:val="NormalWeb"/>
        <w:spacing w:before="180" w:beforeAutospacing="0" w:after="180" w:afterAutospacing="0"/>
      </w:pPr>
      <w:r>
        <w:tab/>
        <w:t>Chap 17 (Required)</w:t>
      </w:r>
    </w:p>
    <w:p w14:paraId="2B70A2AB" w14:textId="1A631364" w:rsidR="000B4B2B" w:rsidRDefault="000B4B2B" w:rsidP="000B4B2B">
      <w:pPr>
        <w:pStyle w:val="NormalWeb"/>
        <w:spacing w:before="180" w:beforeAutospacing="0" w:after="180" w:afterAutospacing="0"/>
        <w:rPr>
          <w:rStyle w:val="Emphasis"/>
        </w:rPr>
      </w:pPr>
      <w:r>
        <w:tab/>
        <w:t>Skoning -</w:t>
      </w:r>
      <w:r>
        <w:rPr>
          <w:rStyle w:val="Emphasis"/>
        </w:rPr>
        <w:t>Dancing the Curriculum.</w:t>
      </w:r>
    </w:p>
    <w:p w14:paraId="731E1762" w14:textId="77777777" w:rsidR="00792177" w:rsidRDefault="00792177" w:rsidP="00792177">
      <w:pPr>
        <w:pStyle w:val="NormalWeb"/>
        <w:spacing w:before="180" w:beforeAutospacing="0" w:after="180" w:afterAutospacing="0"/>
      </w:pPr>
      <w:r>
        <w:rPr>
          <w:rStyle w:val="Emphasis"/>
        </w:rPr>
        <w:tab/>
      </w:r>
      <w:r>
        <w:rPr>
          <w:rStyle w:val="Strong"/>
        </w:rPr>
        <w:t>Mayesky TEXT Readings:</w:t>
      </w:r>
    </w:p>
    <w:p w14:paraId="64740628" w14:textId="77777777" w:rsidR="00792177" w:rsidRDefault="00792177" w:rsidP="001279E2">
      <w:pPr>
        <w:pStyle w:val="NormalWeb"/>
        <w:spacing w:before="180" w:beforeAutospacing="0" w:after="180" w:afterAutospacing="0"/>
        <w:ind w:firstLine="720"/>
      </w:pPr>
      <w:r>
        <w:rPr>
          <w:rStyle w:val="Strong"/>
          <w:u w:val="single"/>
        </w:rPr>
        <w:t>Art</w:t>
      </w:r>
      <w:r>
        <w:t> – Chaps 9 &amp; 11 (Recommended)</w:t>
      </w:r>
    </w:p>
    <w:p w14:paraId="35FE3FA3" w14:textId="77777777" w:rsidR="00792177" w:rsidRDefault="00792177" w:rsidP="00792177">
      <w:pPr>
        <w:pStyle w:val="NormalWeb"/>
        <w:spacing w:before="180" w:beforeAutospacing="0" w:after="180" w:afterAutospacing="0"/>
      </w:pPr>
      <w:r>
        <w:t>          Chaps 10 &amp; 12 (Required)*</w:t>
      </w:r>
    </w:p>
    <w:p w14:paraId="6631EC45" w14:textId="5157F27B" w:rsidR="00792177" w:rsidRDefault="00792177" w:rsidP="001279E2">
      <w:pPr>
        <w:pStyle w:val="NormalWeb"/>
        <w:spacing w:before="180" w:beforeAutospacing="0" w:after="180" w:afterAutospacing="0"/>
        <w:ind w:firstLine="720"/>
      </w:pPr>
      <w:r w:rsidRPr="00792177">
        <w:rPr>
          <w:rStyle w:val="Strong"/>
          <w:u w:val="single"/>
        </w:rPr>
        <w:t xml:space="preserve"> </w:t>
      </w:r>
      <w:r>
        <w:rPr>
          <w:rStyle w:val="Strong"/>
          <w:u w:val="single"/>
        </w:rPr>
        <w:t>Creative Dramatics</w:t>
      </w:r>
      <w:r>
        <w:t>- CHAP 15(Required)*</w:t>
      </w:r>
    </w:p>
    <w:p w14:paraId="24420A0E" w14:textId="77777777" w:rsidR="00792177" w:rsidRDefault="00792177" w:rsidP="001279E2">
      <w:pPr>
        <w:pStyle w:val="NormalWeb"/>
        <w:spacing w:before="180" w:beforeAutospacing="0" w:after="180" w:afterAutospacing="0"/>
        <w:ind w:firstLine="720"/>
      </w:pPr>
      <w:r>
        <w:t>-Kosoff &amp; Doane: </w:t>
      </w:r>
      <w:r>
        <w:rPr>
          <w:rStyle w:val="Emphasis"/>
        </w:rPr>
        <w:t>Bringing Stories to Life</w:t>
      </w:r>
    </w:p>
    <w:p w14:paraId="14887FA6" w14:textId="77777777" w:rsidR="00792177" w:rsidRDefault="00792177" w:rsidP="001279E2">
      <w:pPr>
        <w:pStyle w:val="NormalWeb"/>
        <w:spacing w:before="180" w:beforeAutospacing="0" w:after="180" w:afterAutospacing="0"/>
        <w:ind w:left="720"/>
      </w:pPr>
      <w:r>
        <w:t>-Bonnie Ripstein (2018) - “</w:t>
      </w:r>
      <w:r>
        <w:rPr>
          <w:rStyle w:val="Emphasis"/>
        </w:rPr>
        <w:t>There’s a Story in My Picture!” Connecting Art, Literacy, and Drama through Storytelling in a Kindergarten Classroom. </w:t>
      </w:r>
      <w:r>
        <w:rPr>
          <w:u w:val="single"/>
        </w:rPr>
        <w:t>Young Children </w:t>
      </w:r>
      <w:r>
        <w:t>-</w:t>
      </w:r>
      <w:r>
        <w:rPr>
          <w:rStyle w:val="Strong"/>
          <w:u w:val="single"/>
        </w:rPr>
        <w:t> E-RESERVE</w:t>
      </w:r>
    </w:p>
    <w:p w14:paraId="5395BE7F" w14:textId="77777777" w:rsidR="00792177" w:rsidRDefault="00792177" w:rsidP="001279E2">
      <w:pPr>
        <w:pStyle w:val="NormalWeb"/>
        <w:spacing w:before="180" w:beforeAutospacing="0" w:after="180" w:afterAutospacing="0"/>
        <w:ind w:left="720"/>
      </w:pPr>
      <w:r>
        <w:t>- Diamond et al., Editors, 2015) </w:t>
      </w:r>
      <w:r>
        <w:rPr>
          <w:rStyle w:val="Emphasis"/>
        </w:rPr>
        <w:t>Teaching kindergarten: Learner-centered classrooms for the 21</w:t>
      </w:r>
      <w:r>
        <w:rPr>
          <w:rStyle w:val="Emphasis"/>
          <w:sz w:val="18"/>
          <w:szCs w:val="18"/>
          <w:vertAlign w:val="superscript"/>
        </w:rPr>
        <w:t>st</w:t>
      </w:r>
      <w:r>
        <w:rPr>
          <w:rStyle w:val="Emphasis"/>
        </w:rPr>
        <w:t> century</w:t>
      </w:r>
      <w:r>
        <w:t>.: </w:t>
      </w:r>
      <w:r>
        <w:rPr>
          <w:rStyle w:val="Strong"/>
          <w:u w:val="single"/>
        </w:rPr>
        <w:t>E-RESERVE</w:t>
      </w:r>
    </w:p>
    <w:p w14:paraId="521D1A9A" w14:textId="32B9FB02" w:rsidR="00792177" w:rsidRDefault="00792177" w:rsidP="001279E2">
      <w:pPr>
        <w:pStyle w:val="NormalWeb"/>
        <w:spacing w:before="180" w:beforeAutospacing="0" w:after="180" w:afterAutospacing="0"/>
        <w:ind w:left="720"/>
      </w:pPr>
      <w:r>
        <w:rPr>
          <w:rStyle w:val="Strong"/>
        </w:rPr>
        <w:t>=</w:t>
      </w:r>
      <w:r>
        <w:t>Chapter 5: </w:t>
      </w:r>
      <w:r>
        <w:rPr>
          <w:rStyle w:val="Strong"/>
        </w:rPr>
        <w:t>They thanked the Bear, Then they ate the bear- an Integrated Block-Based Curriculum </w:t>
      </w:r>
      <w:r>
        <w:rPr>
          <w:rStyle w:val="Strong"/>
          <w:u w:val="single"/>
        </w:rPr>
        <w:t>E-RESERVE</w:t>
      </w:r>
    </w:p>
    <w:p w14:paraId="7FDC6EAB" w14:textId="55EF735B" w:rsidR="000B4B2B" w:rsidRPr="004F2AB2" w:rsidRDefault="00792177" w:rsidP="004F2AB2">
      <w:pPr>
        <w:pStyle w:val="NormalWeb"/>
        <w:spacing w:before="180" w:beforeAutospacing="0" w:after="180" w:afterAutospacing="0"/>
        <w:rPr>
          <w:rStyle w:val="Strong"/>
          <w:b w:val="0"/>
          <w:bCs w:val="0"/>
        </w:rPr>
      </w:pPr>
      <w:r>
        <w:tab/>
      </w:r>
    </w:p>
    <w:p w14:paraId="7C4ADCBD" w14:textId="5BB9A36D" w:rsidR="000B4B2B" w:rsidRDefault="009B5D62" w:rsidP="002413C8">
      <w:pPr>
        <w:pStyle w:val="NormalWeb"/>
        <w:shd w:val="clear" w:color="auto" w:fill="FFFFFF"/>
        <w:spacing w:before="180" w:beforeAutospacing="0" w:after="180" w:afterAutospacing="0"/>
        <w:rPr>
          <w:rStyle w:val="Strong"/>
        </w:rPr>
      </w:pPr>
      <w:r w:rsidRPr="00056A0B">
        <w:rPr>
          <w:rStyle w:val="Strong"/>
          <w:rFonts w:ascii="Goudy Stout" w:hAnsi="Goudy Stout" w:cs="Helvetica"/>
          <w:color w:val="444444"/>
        </w:rPr>
        <w:t>Lesson 11</w:t>
      </w:r>
      <w:r>
        <w:rPr>
          <w:rStyle w:val="Strong"/>
          <w:rFonts w:ascii="Helvetica" w:hAnsi="Helvetica" w:cs="Helvetica"/>
          <w:color w:val="444444"/>
        </w:rPr>
        <w:tab/>
      </w:r>
      <w:r w:rsidR="000B4B2B">
        <w:rPr>
          <w:rStyle w:val="Strong"/>
        </w:rPr>
        <w:tab/>
      </w:r>
      <w:r w:rsidR="000B4B2B">
        <w:rPr>
          <w:rStyle w:val="Strong"/>
        </w:rPr>
        <w:tab/>
      </w:r>
      <w:r w:rsidR="004909B2" w:rsidRPr="004909B2">
        <w:rPr>
          <w:rStyle w:val="Strong"/>
          <w:rFonts w:ascii="Helvetica" w:hAnsi="Helvetica" w:cs="Helvetica"/>
        </w:rPr>
        <w:t>Social Studies</w:t>
      </w:r>
      <w:r w:rsidR="000B4B2B" w:rsidRPr="004909B2">
        <w:rPr>
          <w:rStyle w:val="Strong"/>
          <w:rFonts w:ascii="Helvetica" w:hAnsi="Helvetica" w:cs="Helvetica"/>
        </w:rPr>
        <w:tab/>
      </w:r>
      <w:r w:rsidR="000B4B2B">
        <w:rPr>
          <w:rStyle w:val="Strong"/>
        </w:rPr>
        <w:tab/>
      </w:r>
      <w:r w:rsidR="000B4B2B">
        <w:rPr>
          <w:rStyle w:val="Strong"/>
        </w:rPr>
        <w:tab/>
      </w:r>
      <w:r w:rsidR="000B4B2B">
        <w:rPr>
          <w:rStyle w:val="Strong"/>
        </w:rPr>
        <w:tab/>
      </w:r>
      <w:r w:rsidR="000B4B2B">
        <w:rPr>
          <w:rStyle w:val="Strong"/>
        </w:rPr>
        <w:tab/>
      </w:r>
      <w:r w:rsidR="000B4B2B">
        <w:rPr>
          <w:rStyle w:val="Strong"/>
        </w:rPr>
        <w:tab/>
        <w:t>(PPT)</w:t>
      </w:r>
    </w:p>
    <w:p w14:paraId="6EA0DC57" w14:textId="697824B9" w:rsidR="009B5D62" w:rsidRDefault="000B4B2B" w:rsidP="000B4B2B">
      <w:pPr>
        <w:pStyle w:val="NormalWeb"/>
        <w:shd w:val="clear" w:color="auto" w:fill="FFFFFF"/>
        <w:spacing w:before="180" w:beforeAutospacing="0" w:after="180" w:afterAutospacing="0"/>
        <w:ind w:firstLine="720"/>
      </w:pPr>
      <w:r>
        <w:rPr>
          <w:rStyle w:val="Strong"/>
        </w:rPr>
        <w:t xml:space="preserve">Mayesky TEXT Readings: Social Studies  </w:t>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r>
      <w:r w:rsidR="009B5D62">
        <w:rPr>
          <w:rStyle w:val="Strong"/>
          <w:rFonts w:ascii="Helvetica" w:hAnsi="Helvetica" w:cs="Helvetica"/>
          <w:color w:val="444444"/>
        </w:rPr>
        <w:tab/>
      </w:r>
      <w:r w:rsidR="009B5D62">
        <w:t> </w:t>
      </w:r>
      <w:r w:rsidR="009B5D62">
        <w:rPr>
          <w:rStyle w:val="Emphasis"/>
        </w:rPr>
        <w:t>Social Studies Strands</w:t>
      </w:r>
      <w:r w:rsidR="009B5D62">
        <w:t> (Word doc)</w:t>
      </w:r>
    </w:p>
    <w:p w14:paraId="2C31D5AA" w14:textId="53B61984" w:rsidR="009B5D62" w:rsidRDefault="009B5D62" w:rsidP="009B5D62">
      <w:pPr>
        <w:pStyle w:val="NormalWeb"/>
        <w:spacing w:before="180" w:beforeAutospacing="0" w:after="180" w:afterAutospacing="0"/>
        <w:ind w:left="1440"/>
      </w:pPr>
      <w:r>
        <w:t>Friedman’s </w:t>
      </w:r>
      <w:r>
        <w:rPr>
          <w:rStyle w:val="Emphasis"/>
        </w:rPr>
        <w:t>SS in Action - PDF</w:t>
      </w:r>
    </w:p>
    <w:p w14:paraId="0EDEAF81" w14:textId="0BFDBD04" w:rsidR="009B5D62" w:rsidRDefault="009B5D62" w:rsidP="009B5D62">
      <w:pPr>
        <w:pStyle w:val="NormalWeb"/>
        <w:spacing w:before="180" w:beforeAutospacing="0" w:after="180" w:afterAutospacing="0"/>
      </w:pPr>
      <w:r>
        <w:rPr>
          <w:rStyle w:val="Emphasis"/>
        </w:rPr>
        <w:t>-</w:t>
      </w:r>
      <w:r>
        <w:tab/>
      </w:r>
      <w:r>
        <w:tab/>
        <w:t>Mindes, G’s </w:t>
      </w:r>
      <w:r>
        <w:rPr>
          <w:rStyle w:val="Emphasis"/>
        </w:rPr>
        <w:t>Pushing Up SS - PDF</w:t>
      </w:r>
    </w:p>
    <w:p w14:paraId="19EB4A16" w14:textId="13AD0B8C"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p>
    <w:p w14:paraId="1D1D9939" w14:textId="649D934C" w:rsidR="009B5D62" w:rsidRDefault="009B5D62" w:rsidP="002413C8">
      <w:pPr>
        <w:pStyle w:val="NormalWeb"/>
        <w:shd w:val="clear" w:color="auto" w:fill="FFFFFF"/>
        <w:spacing w:before="180" w:beforeAutospacing="0" w:after="180" w:afterAutospacing="0"/>
        <w:rPr>
          <w:rStyle w:val="Strong"/>
          <w:rFonts w:ascii="Helvetica" w:hAnsi="Helvetica" w:cs="Helvetica"/>
          <w:color w:val="444444"/>
        </w:rPr>
      </w:pPr>
      <w:r w:rsidRPr="00056A0B">
        <w:rPr>
          <w:rStyle w:val="Strong"/>
          <w:rFonts w:ascii="Goudy Stout" w:hAnsi="Goudy Stout" w:cs="Helvetica"/>
          <w:color w:val="444444"/>
        </w:rPr>
        <w:lastRenderedPageBreak/>
        <w:t>Lesson 12</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sidR="004909B2">
        <w:rPr>
          <w:rStyle w:val="Strong"/>
          <w:rFonts w:ascii="Helvetica" w:hAnsi="Helvetica" w:cs="Helvetica"/>
          <w:color w:val="444444"/>
        </w:rPr>
        <w:t>Health Education</w:t>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r>
      <w:r>
        <w:rPr>
          <w:rStyle w:val="Strong"/>
          <w:rFonts w:ascii="Helvetica" w:hAnsi="Helvetica" w:cs="Helvetica"/>
          <w:color w:val="444444"/>
        </w:rPr>
        <w:tab/>
        <w:t>(PPT)</w:t>
      </w:r>
    </w:p>
    <w:p w14:paraId="6032A809" w14:textId="627C082A" w:rsidR="002413C8" w:rsidRDefault="009B5D62" w:rsidP="001279E2">
      <w:pPr>
        <w:pStyle w:val="NormalWeb"/>
        <w:shd w:val="clear" w:color="auto" w:fill="FFFFFF"/>
        <w:spacing w:before="180" w:beforeAutospacing="0" w:after="180" w:afterAutospacing="0"/>
        <w:ind w:left="720"/>
        <w:rPr>
          <w:rStyle w:val="Strong"/>
          <w:u w:val="single"/>
        </w:rPr>
      </w:pPr>
      <w:r>
        <w:t>Diamond et al., Editors, 2015) </w:t>
      </w:r>
      <w:r>
        <w:rPr>
          <w:rStyle w:val="Emphasis"/>
        </w:rPr>
        <w:t>Teaching kindergarten: Learner-centered classrooms for the 21</w:t>
      </w:r>
      <w:r>
        <w:rPr>
          <w:rStyle w:val="Emphasis"/>
          <w:sz w:val="18"/>
          <w:szCs w:val="18"/>
          <w:vertAlign w:val="superscript"/>
        </w:rPr>
        <w:t>st</w:t>
      </w:r>
      <w:r>
        <w:rPr>
          <w:rStyle w:val="Emphasis"/>
        </w:rPr>
        <w:t> century</w:t>
      </w:r>
      <w:r>
        <w:t>.: </w:t>
      </w:r>
      <w:r>
        <w:rPr>
          <w:rStyle w:val="Strong"/>
          <w:u w:val="single"/>
        </w:rPr>
        <w:t>E-RESERVE</w:t>
      </w:r>
    </w:p>
    <w:p w14:paraId="7E4B5FB4" w14:textId="77777777" w:rsidR="000B4B2B" w:rsidRDefault="000B4B2B" w:rsidP="009B5D62">
      <w:pPr>
        <w:pStyle w:val="NormalWeb"/>
        <w:spacing w:before="180" w:beforeAutospacing="0" w:after="180" w:afterAutospacing="0"/>
        <w:rPr>
          <w:u w:val="single"/>
        </w:rPr>
      </w:pPr>
      <w:r>
        <w:rPr>
          <w:rStyle w:val="Strong"/>
        </w:rPr>
        <w:tab/>
        <w:t>Mayesky TEXT Readings: Health Education</w:t>
      </w:r>
      <w:r>
        <w:rPr>
          <w:u w:val="single"/>
        </w:rPr>
        <w:t xml:space="preserve"> </w:t>
      </w:r>
    </w:p>
    <w:p w14:paraId="2B22AC53" w14:textId="32A1A533" w:rsidR="009B5D62" w:rsidRDefault="009B5D62" w:rsidP="001279E2">
      <w:pPr>
        <w:pStyle w:val="NormalWeb"/>
        <w:spacing w:before="180" w:beforeAutospacing="0" w:after="180" w:afterAutospacing="0"/>
        <w:ind w:firstLine="720"/>
      </w:pPr>
      <w:r>
        <w:rPr>
          <w:u w:val="single"/>
        </w:rPr>
        <w:t>Health Education</w:t>
      </w:r>
    </w:p>
    <w:p w14:paraId="4DADC162" w14:textId="77777777" w:rsidR="009B5D62" w:rsidRDefault="009B5D62" w:rsidP="001279E2">
      <w:pPr>
        <w:pStyle w:val="NormalWeb"/>
        <w:spacing w:before="180" w:beforeAutospacing="0" w:after="180" w:afterAutospacing="0"/>
        <w:ind w:firstLine="720"/>
        <w:rPr>
          <w:rStyle w:val="Emphasis"/>
        </w:rPr>
      </w:pPr>
      <w:r>
        <w:rPr>
          <w:rStyle w:val="Strong"/>
        </w:rPr>
        <w:t>-</w:t>
      </w:r>
      <w:r>
        <w:t>Chap 21 [Required]</w:t>
      </w:r>
      <w:r w:rsidRPr="009B5D62">
        <w:rPr>
          <w:rStyle w:val="Emphasis"/>
        </w:rPr>
        <w:t xml:space="preserve">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875"/>
        <w:gridCol w:w="5400"/>
        <w:gridCol w:w="1965"/>
      </w:tblGrid>
      <w:tr w:rsidR="002413C8" w14:paraId="1C43D5F3" w14:textId="77777777" w:rsidTr="002413C8">
        <w:tc>
          <w:tcPr>
            <w:tcW w:w="1875" w:type="dxa"/>
            <w:shd w:val="clear" w:color="auto" w:fill="auto"/>
            <w:tcMar>
              <w:top w:w="30" w:type="dxa"/>
              <w:left w:w="30" w:type="dxa"/>
              <w:bottom w:w="30" w:type="dxa"/>
              <w:right w:w="30" w:type="dxa"/>
            </w:tcMar>
            <w:vAlign w:val="center"/>
            <w:hideMark/>
          </w:tcPr>
          <w:p w14:paraId="166533A0" w14:textId="405BAA3C" w:rsidR="002413C8" w:rsidRDefault="002413C8" w:rsidP="0095349A">
            <w:pPr>
              <w:pStyle w:val="NormalWeb"/>
              <w:spacing w:before="180" w:beforeAutospacing="0" w:after="180" w:afterAutospacing="0"/>
            </w:pPr>
          </w:p>
        </w:tc>
        <w:tc>
          <w:tcPr>
            <w:tcW w:w="5400" w:type="dxa"/>
            <w:shd w:val="clear" w:color="auto" w:fill="auto"/>
            <w:tcMar>
              <w:top w:w="30" w:type="dxa"/>
              <w:left w:w="30" w:type="dxa"/>
              <w:bottom w:w="30" w:type="dxa"/>
              <w:right w:w="30" w:type="dxa"/>
            </w:tcMar>
            <w:vAlign w:val="center"/>
            <w:hideMark/>
          </w:tcPr>
          <w:p w14:paraId="437A489B" w14:textId="77777777" w:rsidR="002413C8" w:rsidRDefault="002413C8">
            <w:pPr>
              <w:pStyle w:val="NormalWeb"/>
              <w:spacing w:before="180" w:beforeAutospacing="0" w:after="180" w:afterAutospacing="0"/>
            </w:pPr>
            <w:r>
              <w:rPr>
                <w:u w:val="single"/>
              </w:rPr>
              <w:t>Tyre. (2009) </w:t>
            </w:r>
            <w:r>
              <w:rPr>
                <w:rStyle w:val="Emphasis"/>
              </w:rPr>
              <w:t>Skills Kids Need Before They Read</w:t>
            </w:r>
          </w:p>
          <w:p w14:paraId="45404716" w14:textId="77777777" w:rsidR="002413C8" w:rsidRDefault="002413C8">
            <w:pPr>
              <w:pStyle w:val="NormalWeb"/>
              <w:spacing w:before="180" w:beforeAutospacing="0" w:after="180" w:afterAutospacing="0"/>
            </w:pPr>
            <w:r>
              <w:t>- Morrison – Chapter on Kindergarten </w:t>
            </w:r>
            <w:r>
              <w:rPr>
                <w:rStyle w:val="Strong"/>
                <w:u w:val="single"/>
              </w:rPr>
              <w:t>E-RESERVE</w:t>
            </w:r>
          </w:p>
          <w:p w14:paraId="4DF3FC98" w14:textId="77777777" w:rsidR="002413C8" w:rsidRDefault="002413C8">
            <w:pPr>
              <w:pStyle w:val="NormalWeb"/>
              <w:spacing w:before="180" w:beforeAutospacing="0" w:after="180" w:afterAutospacing="0"/>
            </w:pPr>
            <w:r>
              <w:t>- Ho &amp; Funk (2018) </w:t>
            </w:r>
            <w:r>
              <w:rPr>
                <w:rStyle w:val="Emphasis"/>
              </w:rPr>
              <w:t>Promoting young children’s Social Emotional Health –</w:t>
            </w:r>
            <w:r>
              <w:t> </w:t>
            </w:r>
            <w:r>
              <w:rPr>
                <w:u w:val="single"/>
              </w:rPr>
              <w:t>Young children,</w:t>
            </w:r>
            <w:r>
              <w:t> 73 (1) 73-79</w:t>
            </w:r>
          </w:p>
        </w:tc>
        <w:tc>
          <w:tcPr>
            <w:tcW w:w="1965" w:type="dxa"/>
            <w:shd w:val="clear" w:color="auto" w:fill="auto"/>
            <w:tcMar>
              <w:top w:w="30" w:type="dxa"/>
              <w:left w:w="30" w:type="dxa"/>
              <w:bottom w:w="30" w:type="dxa"/>
              <w:right w:w="30" w:type="dxa"/>
            </w:tcMar>
            <w:vAlign w:val="center"/>
            <w:hideMark/>
          </w:tcPr>
          <w:p w14:paraId="242E38C0" w14:textId="179EA301" w:rsidR="002413C8" w:rsidRDefault="002413C8">
            <w:pPr>
              <w:pStyle w:val="NormalWeb"/>
              <w:spacing w:before="180" w:beforeAutospacing="0" w:after="180" w:afterAutospacing="0"/>
            </w:pPr>
          </w:p>
        </w:tc>
      </w:tr>
    </w:tbl>
    <w:p w14:paraId="71738798"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IMPORTANT NOTE:</w:t>
      </w:r>
    </w:p>
    <w:p w14:paraId="7825B486" w14:textId="612C22C7" w:rsidR="002413C8" w:rsidRDefault="00B64101" w:rsidP="0033786A">
      <w:pPr>
        <w:numPr>
          <w:ilvl w:val="0"/>
          <w:numId w:val="26"/>
        </w:numPr>
        <w:shd w:val="clear" w:color="auto" w:fill="FFFFFF"/>
        <w:spacing w:before="100" w:beforeAutospacing="1" w:after="100" w:afterAutospacing="1" w:line="240" w:lineRule="auto"/>
        <w:ind w:left="375"/>
        <w:rPr>
          <w:rFonts w:ascii="Helvetica" w:hAnsi="Helvetica" w:cs="Helvetica"/>
          <w:color w:val="444444"/>
        </w:rPr>
      </w:pPr>
      <w:r>
        <w:rPr>
          <w:rStyle w:val="Strong"/>
          <w:rFonts w:ascii="Helvetica" w:hAnsi="Helvetica" w:cs="Helvetica"/>
          <w:color w:val="444444"/>
        </w:rPr>
        <w:t xml:space="preserve">Optional: </w:t>
      </w:r>
      <w:r w:rsidR="002413C8" w:rsidRPr="00B64101">
        <w:rPr>
          <w:rStyle w:val="Strong"/>
          <w:rFonts w:ascii="Helvetica" w:hAnsi="Helvetica" w:cs="Helvetica"/>
          <w:b w:val="0"/>
          <w:bCs w:val="0"/>
          <w:color w:val="444444"/>
        </w:rPr>
        <w:t>Start reading</w:t>
      </w:r>
      <w:r w:rsidR="002413C8">
        <w:rPr>
          <w:rStyle w:val="Strong"/>
          <w:rFonts w:ascii="Helvetica" w:hAnsi="Helvetica" w:cs="Helvetica"/>
          <w:color w:val="444444"/>
        </w:rPr>
        <w:t xml:space="preserve"> “</w:t>
      </w:r>
      <w:r w:rsidR="002413C8">
        <w:rPr>
          <w:rFonts w:ascii="Helvetica" w:hAnsi="Helvetica" w:cs="Helvetica"/>
          <w:color w:val="444444"/>
          <w:u w:val="single"/>
        </w:rPr>
        <w:t>White Teacher</w:t>
      </w:r>
      <w:r w:rsidR="002413C8">
        <w:rPr>
          <w:rStyle w:val="Strong"/>
          <w:rFonts w:ascii="Helvetica" w:hAnsi="Helvetica" w:cs="Helvetica"/>
          <w:color w:val="444444"/>
        </w:rPr>
        <w:t>” </w:t>
      </w:r>
      <w:r w:rsidR="002413C8">
        <w:rPr>
          <w:rFonts w:ascii="Helvetica" w:hAnsi="Helvetica" w:cs="Helvetica"/>
          <w:color w:val="444444"/>
        </w:rPr>
        <w:t>by Vivian Paley. You </w:t>
      </w:r>
      <w:r w:rsidR="002413C8">
        <w:rPr>
          <w:rStyle w:val="Strong"/>
          <w:rFonts w:ascii="Helvetica" w:hAnsi="Helvetica" w:cs="Helvetica"/>
          <w:color w:val="444444"/>
          <w:u w:val="single"/>
        </w:rPr>
        <w:t>may </w:t>
      </w:r>
      <w:r w:rsidR="002413C8">
        <w:rPr>
          <w:rFonts w:ascii="Helvetica" w:hAnsi="Helvetica" w:cs="Helvetica"/>
          <w:color w:val="444444"/>
          <w:u w:val="single"/>
        </w:rPr>
        <w:t>wish to create a personal journal on your reflections</w:t>
      </w:r>
      <w:r w:rsidR="002413C8">
        <w:rPr>
          <w:rFonts w:ascii="Helvetica" w:hAnsi="Helvetica" w:cs="Helvetica"/>
          <w:color w:val="444444"/>
        </w:rPr>
        <w:t> on each chapter. Consider Qs – </w:t>
      </w:r>
      <w:r w:rsidR="002413C8">
        <w:rPr>
          <w:rStyle w:val="Emphasis"/>
          <w:rFonts w:ascii="Helvetica" w:hAnsi="Helvetica" w:cs="Helvetica"/>
          <w:color w:val="444444"/>
        </w:rPr>
        <w:t>What is her message to me in this chapter</w:t>
      </w:r>
      <w:r w:rsidR="002413C8">
        <w:rPr>
          <w:rFonts w:ascii="Helvetica" w:hAnsi="Helvetica" w:cs="Helvetica"/>
          <w:color w:val="444444"/>
        </w:rPr>
        <w:t>? </w:t>
      </w:r>
      <w:r w:rsidR="002413C8">
        <w:rPr>
          <w:rStyle w:val="Emphasis"/>
          <w:rFonts w:ascii="Helvetica" w:hAnsi="Helvetica" w:cs="Helvetica"/>
          <w:color w:val="444444"/>
        </w:rPr>
        <w:t>What do I agree or/and disagree with</w:t>
      </w:r>
      <w:r w:rsidR="002413C8">
        <w:rPr>
          <w:rFonts w:ascii="Helvetica" w:hAnsi="Helvetica" w:cs="Helvetica"/>
          <w:color w:val="444444"/>
        </w:rPr>
        <w:t>? </w:t>
      </w:r>
      <w:r w:rsidR="002413C8">
        <w:rPr>
          <w:rStyle w:val="Emphasis"/>
          <w:rFonts w:ascii="Helvetica" w:hAnsi="Helvetica" w:cs="Helvetica"/>
          <w:color w:val="444444"/>
        </w:rPr>
        <w:t>Points to Remember for my K classroom/or students</w:t>
      </w:r>
    </w:p>
    <w:p w14:paraId="598B5E82" w14:textId="7EF8E29E" w:rsidR="002413C8" w:rsidRDefault="002413C8" w:rsidP="0033786A">
      <w:pPr>
        <w:numPr>
          <w:ilvl w:val="0"/>
          <w:numId w:val="26"/>
        </w:numPr>
        <w:shd w:val="clear" w:color="auto" w:fill="FFFFFF"/>
        <w:spacing w:before="100" w:beforeAutospacing="1" w:after="100" w:afterAutospacing="1" w:line="240" w:lineRule="auto"/>
        <w:ind w:left="375"/>
        <w:rPr>
          <w:rFonts w:ascii="Helvetica" w:hAnsi="Helvetica" w:cs="Helvetica"/>
          <w:color w:val="444444"/>
        </w:rPr>
      </w:pPr>
      <w:r>
        <w:rPr>
          <w:rStyle w:val="Strong"/>
          <w:rFonts w:ascii="Helvetica" w:hAnsi="Helvetica" w:cs="Helvetica"/>
          <w:color w:val="444444"/>
        </w:rPr>
        <w:t>Week 1 Discussion &amp; Posting - </w:t>
      </w:r>
      <w:r>
        <w:rPr>
          <w:rStyle w:val="Emphasis"/>
          <w:rFonts w:ascii="Helvetica" w:hAnsi="Helvetica" w:cs="Helvetica"/>
          <w:color w:val="444444"/>
        </w:rPr>
        <w:t xml:space="preserve">My K Experience, NAEYC Standard, &amp; My classroom (see details on CANVAS) DUE on </w:t>
      </w:r>
      <w:r w:rsidR="00B64101">
        <w:rPr>
          <w:rStyle w:val="Emphasis"/>
          <w:rFonts w:ascii="Helvetica" w:hAnsi="Helvetica" w:cs="Helvetica"/>
          <w:color w:val="444444"/>
        </w:rPr>
        <w:t>2/5/21</w:t>
      </w:r>
    </w:p>
    <w:p w14:paraId="52B5755F" w14:textId="77777777" w:rsidR="002413C8" w:rsidRDefault="002413C8" w:rsidP="0033786A">
      <w:pPr>
        <w:numPr>
          <w:ilvl w:val="0"/>
          <w:numId w:val="26"/>
        </w:numPr>
        <w:shd w:val="clear" w:color="auto" w:fill="FFFFFF"/>
        <w:spacing w:before="100" w:beforeAutospacing="1" w:after="100" w:afterAutospacing="1" w:line="240" w:lineRule="auto"/>
        <w:ind w:left="375"/>
        <w:rPr>
          <w:rFonts w:ascii="Helvetica" w:hAnsi="Helvetica" w:cs="Helvetica"/>
          <w:color w:val="444444"/>
        </w:rPr>
      </w:pPr>
      <w:r>
        <w:rPr>
          <w:rStyle w:val="Strong"/>
          <w:rFonts w:ascii="Helvetica" w:hAnsi="Helvetica" w:cs="Helvetica"/>
          <w:color w:val="444444"/>
        </w:rPr>
        <w:t>Week 2 Discussion and Posting - </w:t>
      </w:r>
      <w:r>
        <w:rPr>
          <w:rStyle w:val="Strong"/>
          <w:rFonts w:ascii="inherit" w:hAnsi="inherit" w:cs="Helvetica"/>
          <w:color w:val="444444"/>
        </w:rPr>
        <w:t>What does assessment mean to you?</w:t>
      </w:r>
    </w:p>
    <w:p w14:paraId="166496AE"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What are TWO essentials of Assessment? How will you integrate these essentials as you assess young learners in your classroom? </w:t>
      </w:r>
    </w:p>
    <w:p w14:paraId="7C391B85"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Try to remember your Kindergarten experience. Do the following:</w:t>
      </w:r>
    </w:p>
    <w:p w14:paraId="35E1AE89" w14:textId="77777777" w:rsidR="002413C8" w:rsidRDefault="002413C8" w:rsidP="0033786A">
      <w:pPr>
        <w:numPr>
          <w:ilvl w:val="0"/>
          <w:numId w:val="27"/>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Briefly summarize your experience</w:t>
      </w:r>
    </w:p>
    <w:p w14:paraId="2DF182EE" w14:textId="77777777" w:rsidR="002413C8" w:rsidRDefault="002413C8" w:rsidP="0033786A">
      <w:pPr>
        <w:numPr>
          <w:ilvl w:val="0"/>
          <w:numId w:val="27"/>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Connect this experience to </w:t>
      </w:r>
      <w:r>
        <w:rPr>
          <w:rStyle w:val="Strong"/>
          <w:rFonts w:ascii="Helvetica" w:hAnsi="Helvetica" w:cs="Helvetica"/>
          <w:color w:val="444444"/>
          <w:u w:val="single"/>
        </w:rPr>
        <w:t>ONE</w:t>
      </w:r>
      <w:r>
        <w:rPr>
          <w:rFonts w:ascii="Helvetica" w:hAnsi="Helvetica" w:cs="Helvetica"/>
          <w:color w:val="444444"/>
        </w:rPr>
        <w:t> of the NAEYC Standards (there are seven of them). State</w:t>
      </w:r>
    </w:p>
    <w:p w14:paraId="2538B10A" w14:textId="77777777" w:rsidR="002413C8" w:rsidRDefault="002413C8" w:rsidP="0033786A">
      <w:pPr>
        <w:numPr>
          <w:ilvl w:val="0"/>
          <w:numId w:val="27"/>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Explain how your experience reflected this Standard; AND how the Standard would guide your knowledge and planning of age-appropriate curricula in your classroom. </w:t>
      </w:r>
    </w:p>
    <w:p w14:paraId="0AEC988A"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Emphasis"/>
          <w:rFonts w:ascii="Helvetica" w:hAnsi="Helvetica" w:cs="Helvetica"/>
          <w:color w:val="444444"/>
        </w:rPr>
        <w:t>Identify and write out the chosen standard e.g. Standard 1: Promoting Child Development</w:t>
      </w:r>
    </w:p>
    <w:p w14:paraId="02B8E632" w14:textId="0941BE41" w:rsidR="002413C8" w:rsidRDefault="002413C8" w:rsidP="002413C8">
      <w:pPr>
        <w:pStyle w:val="NormalWeb"/>
        <w:shd w:val="clear" w:color="auto" w:fill="FFFFFF"/>
        <w:spacing w:before="180" w:beforeAutospacing="0" w:after="180" w:afterAutospacing="0"/>
        <w:rPr>
          <w:rFonts w:ascii="Helvetica" w:hAnsi="Helvetica" w:cs="Helvetica"/>
          <w:color w:val="444444"/>
        </w:rPr>
      </w:pPr>
    </w:p>
    <w:p w14:paraId="31E9FFC6" w14:textId="77777777" w:rsidR="005D43F5" w:rsidRDefault="005D43F5" w:rsidP="002413C8">
      <w:pPr>
        <w:pStyle w:val="NormalWeb"/>
        <w:shd w:val="clear" w:color="auto" w:fill="FFFFFF"/>
        <w:spacing w:before="180" w:beforeAutospacing="0" w:after="180" w:afterAutospacing="0"/>
        <w:rPr>
          <w:rFonts w:ascii="Helvetica" w:hAnsi="Helvetica" w:cs="Helvetica"/>
          <w:color w:val="444444"/>
        </w:rPr>
      </w:pPr>
    </w:p>
    <w:p w14:paraId="76060199" w14:textId="75DC19B7" w:rsidR="002413C8" w:rsidRDefault="002413C8" w:rsidP="002413C8">
      <w:pPr>
        <w:pStyle w:val="NormalWeb"/>
        <w:shd w:val="clear" w:color="auto" w:fill="FFFFFF"/>
        <w:spacing w:before="180" w:beforeAutospacing="0" w:after="180" w:afterAutospacing="0"/>
        <w:rPr>
          <w:rFonts w:ascii="Helvetica" w:hAnsi="Helvetica" w:cs="Helvetica"/>
          <w:color w:val="444444"/>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1830"/>
        <w:gridCol w:w="5445"/>
        <w:gridCol w:w="1950"/>
      </w:tblGrid>
      <w:tr w:rsidR="002413C8" w14:paraId="205E9560" w14:textId="77777777" w:rsidTr="00792177">
        <w:tc>
          <w:tcPr>
            <w:tcW w:w="1830" w:type="dxa"/>
            <w:shd w:val="clear" w:color="auto" w:fill="auto"/>
            <w:tcMar>
              <w:top w:w="30" w:type="dxa"/>
              <w:left w:w="30" w:type="dxa"/>
              <w:bottom w:w="30" w:type="dxa"/>
              <w:right w:w="30" w:type="dxa"/>
            </w:tcMar>
            <w:vAlign w:val="center"/>
          </w:tcPr>
          <w:p w14:paraId="5D986F49" w14:textId="4279BAD2" w:rsidR="002413C8" w:rsidRDefault="002413C8">
            <w:pPr>
              <w:pStyle w:val="NormalWeb"/>
              <w:spacing w:before="180" w:beforeAutospacing="0" w:after="180" w:afterAutospacing="0"/>
            </w:pPr>
          </w:p>
        </w:tc>
        <w:tc>
          <w:tcPr>
            <w:tcW w:w="5445" w:type="dxa"/>
            <w:shd w:val="clear" w:color="auto" w:fill="auto"/>
            <w:tcMar>
              <w:top w:w="30" w:type="dxa"/>
              <w:left w:w="30" w:type="dxa"/>
              <w:bottom w:w="30" w:type="dxa"/>
              <w:right w:w="30" w:type="dxa"/>
            </w:tcMar>
            <w:vAlign w:val="center"/>
          </w:tcPr>
          <w:p w14:paraId="0CA90F27" w14:textId="311F12F8" w:rsidR="002413C8" w:rsidRDefault="002413C8">
            <w:pPr>
              <w:pStyle w:val="NormalWeb"/>
              <w:spacing w:before="180" w:beforeAutospacing="0" w:after="180" w:afterAutospacing="0"/>
            </w:pPr>
          </w:p>
        </w:tc>
        <w:tc>
          <w:tcPr>
            <w:tcW w:w="1950" w:type="dxa"/>
            <w:shd w:val="clear" w:color="auto" w:fill="auto"/>
            <w:tcMar>
              <w:top w:w="30" w:type="dxa"/>
              <w:left w:w="30" w:type="dxa"/>
              <w:bottom w:w="30" w:type="dxa"/>
              <w:right w:w="30" w:type="dxa"/>
            </w:tcMar>
            <w:vAlign w:val="center"/>
          </w:tcPr>
          <w:p w14:paraId="1D0693BE" w14:textId="49043BDF" w:rsidR="002413C8" w:rsidRDefault="002413C8">
            <w:pPr>
              <w:pStyle w:val="NormalWeb"/>
              <w:spacing w:before="180" w:beforeAutospacing="0" w:after="180" w:afterAutospacing="0"/>
            </w:pPr>
          </w:p>
        </w:tc>
      </w:tr>
    </w:tbl>
    <w:p w14:paraId="61AAD159" w14:textId="0509F281" w:rsidR="00067393" w:rsidRPr="00740C50" w:rsidRDefault="002413C8" w:rsidP="00792177">
      <w:pPr>
        <w:pStyle w:val="NormalWeb"/>
        <w:shd w:val="clear" w:color="auto" w:fill="FFFFFF"/>
        <w:spacing w:before="180" w:beforeAutospacing="0" w:after="180" w:afterAutospacing="0"/>
        <w:rPr>
          <w:rStyle w:val="Strong"/>
          <w:rFonts w:ascii="Helvetica" w:hAnsi="Helvetica" w:cs="Helvetica"/>
          <w:b w:val="0"/>
          <w:bCs w:val="0"/>
          <w:color w:val="444444"/>
        </w:rPr>
      </w:pPr>
      <w:r>
        <w:rPr>
          <w:rStyle w:val="Strong"/>
          <w:rFonts w:ascii="Helvetica" w:hAnsi="Helvetica" w:cs="Helvetica"/>
          <w:color w:val="444444"/>
        </w:rPr>
        <w:t> </w:t>
      </w:r>
    </w:p>
    <w:p w14:paraId="7EF7F4A4"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IMPORTANT NOTE:</w:t>
      </w:r>
    </w:p>
    <w:p w14:paraId="097138AF" w14:textId="77777777" w:rsidR="002413C8" w:rsidRDefault="002413C8" w:rsidP="0033786A">
      <w:pPr>
        <w:numPr>
          <w:ilvl w:val="0"/>
          <w:numId w:val="29"/>
        </w:numPr>
        <w:shd w:val="clear" w:color="auto" w:fill="FFFFFF"/>
        <w:spacing w:before="100" w:beforeAutospacing="1" w:after="100" w:afterAutospacing="1" w:line="240" w:lineRule="auto"/>
        <w:ind w:left="375"/>
        <w:rPr>
          <w:rFonts w:ascii="Helvetica" w:hAnsi="Helvetica" w:cs="Helvetica"/>
          <w:color w:val="444444"/>
        </w:rPr>
      </w:pPr>
      <w:r>
        <w:rPr>
          <w:rFonts w:ascii="Helvetica" w:hAnsi="Helvetica" w:cs="Helvetica"/>
          <w:color w:val="444444"/>
        </w:rPr>
        <w:t>Continue reading </w:t>
      </w:r>
      <w:r>
        <w:rPr>
          <w:rStyle w:val="Strong"/>
          <w:rFonts w:ascii="Helvetica" w:hAnsi="Helvetica" w:cs="Helvetica"/>
          <w:color w:val="444444"/>
        </w:rPr>
        <w:t>“</w:t>
      </w:r>
      <w:r>
        <w:rPr>
          <w:rFonts w:ascii="Helvetica" w:hAnsi="Helvetica" w:cs="Helvetica"/>
          <w:color w:val="444444"/>
          <w:u w:val="single"/>
        </w:rPr>
        <w:t>White Teacher</w:t>
      </w:r>
      <w:r>
        <w:rPr>
          <w:rStyle w:val="Strong"/>
          <w:rFonts w:ascii="Helvetica" w:hAnsi="Helvetica" w:cs="Helvetica"/>
          <w:color w:val="444444"/>
        </w:rPr>
        <w:t>” </w:t>
      </w:r>
      <w:r>
        <w:rPr>
          <w:rFonts w:ascii="Helvetica" w:hAnsi="Helvetica" w:cs="Helvetica"/>
          <w:color w:val="444444"/>
        </w:rPr>
        <w:t>by Vivian Paley. You </w:t>
      </w:r>
      <w:r>
        <w:rPr>
          <w:rStyle w:val="Strong"/>
          <w:rFonts w:ascii="Helvetica" w:hAnsi="Helvetica" w:cs="Helvetica"/>
          <w:color w:val="444444"/>
          <w:u w:val="single"/>
        </w:rPr>
        <w:t>may </w:t>
      </w:r>
      <w:r>
        <w:rPr>
          <w:rFonts w:ascii="Helvetica" w:hAnsi="Helvetica" w:cs="Helvetica"/>
          <w:color w:val="444444"/>
          <w:u w:val="single"/>
        </w:rPr>
        <w:t>wish to create a personal journal on your reflections</w:t>
      </w:r>
      <w:r>
        <w:rPr>
          <w:rFonts w:ascii="Helvetica" w:hAnsi="Helvetica" w:cs="Helvetica"/>
          <w:color w:val="444444"/>
        </w:rPr>
        <w:t> on each chapter. Consider Qs – </w:t>
      </w:r>
      <w:r>
        <w:rPr>
          <w:rStyle w:val="Emphasis"/>
          <w:rFonts w:ascii="Helvetica" w:hAnsi="Helvetica" w:cs="Helvetica"/>
          <w:color w:val="444444"/>
        </w:rPr>
        <w:t>What is her message to me in this chapter</w:t>
      </w:r>
      <w:r>
        <w:rPr>
          <w:rFonts w:ascii="Helvetica" w:hAnsi="Helvetica" w:cs="Helvetica"/>
          <w:color w:val="444444"/>
        </w:rPr>
        <w:t>? </w:t>
      </w:r>
      <w:r>
        <w:rPr>
          <w:rStyle w:val="Emphasis"/>
          <w:rFonts w:ascii="Helvetica" w:hAnsi="Helvetica" w:cs="Helvetica"/>
          <w:color w:val="444444"/>
        </w:rPr>
        <w:t>What do I agree or/and disagree with</w:t>
      </w:r>
      <w:r>
        <w:rPr>
          <w:rFonts w:ascii="Helvetica" w:hAnsi="Helvetica" w:cs="Helvetica"/>
          <w:color w:val="444444"/>
        </w:rPr>
        <w:t>? </w:t>
      </w:r>
      <w:r>
        <w:rPr>
          <w:rStyle w:val="Emphasis"/>
          <w:rFonts w:ascii="Helvetica" w:hAnsi="Helvetica" w:cs="Helvetica"/>
          <w:color w:val="444444"/>
        </w:rPr>
        <w:t>Points to Remember for my K classroom/or students. </w:t>
      </w:r>
      <w:r>
        <w:rPr>
          <w:rStyle w:val="Strong"/>
          <w:rFonts w:ascii="Helvetica" w:hAnsi="Helvetica" w:cs="Helvetica"/>
          <w:color w:val="444444"/>
        </w:rPr>
        <w:t>Only applicable if you are not done reading the book.</w:t>
      </w:r>
    </w:p>
    <w:p w14:paraId="579843DA"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Week 3: (i) Discussion &amp; Posting </w:t>
      </w:r>
      <w:r>
        <w:rPr>
          <w:rFonts w:ascii="Helvetica" w:hAnsi="Helvetica" w:cs="Helvetica"/>
          <w:color w:val="444444"/>
        </w:rPr>
        <w:t>Qs </w:t>
      </w:r>
      <w:r>
        <w:rPr>
          <w:rStyle w:val="Emphasis"/>
          <w:rFonts w:ascii="Helvetica" w:hAnsi="Helvetica" w:cs="Helvetica"/>
          <w:color w:val="444444"/>
        </w:rPr>
        <w:t>1. Knowing that the landscape of America keeps changing, will you teach Anti-Bias, Diversity and or Globalization in kindergarten? Why? Why Not?</w:t>
      </w:r>
    </w:p>
    <w:p w14:paraId="076FD778"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Emphasis"/>
          <w:rFonts w:ascii="Helvetica" w:hAnsi="Helvetica" w:cs="Helvetica"/>
          <w:color w:val="444444"/>
        </w:rPr>
        <w:t>Qs. 2 Please share</w:t>
      </w:r>
      <w:r>
        <w:rPr>
          <w:rStyle w:val="Emphasis"/>
          <w:rFonts w:ascii="Helvetica" w:hAnsi="Helvetica" w:cs="Helvetica"/>
          <w:color w:val="444444"/>
          <w:u w:val="single"/>
        </w:rPr>
        <w:t> two </w:t>
      </w:r>
      <w:r>
        <w:rPr>
          <w:rStyle w:val="Emphasis"/>
          <w:rFonts w:ascii="Helvetica" w:hAnsi="Helvetica" w:cs="Helvetica"/>
          <w:color w:val="444444"/>
        </w:rPr>
        <w:t>ways that you would actively teach Anti-Bias, Diversity and or Globalization in your classroom. Include relevant class readings, especially, Paley’s </w:t>
      </w:r>
      <w:r>
        <w:rPr>
          <w:rStyle w:val="Emphasis"/>
          <w:rFonts w:ascii="Helvetica" w:hAnsi="Helvetica" w:cs="Helvetica"/>
          <w:color w:val="444444"/>
          <w:u w:val="single"/>
        </w:rPr>
        <w:t>White Teacher</w:t>
      </w:r>
      <w:r>
        <w:rPr>
          <w:rStyle w:val="Emphasis"/>
          <w:rFonts w:ascii="Helvetica" w:hAnsi="Helvetica" w:cs="Helvetica"/>
          <w:color w:val="444444"/>
        </w:rPr>
        <w:t> to enhance your response. (worth = 10 points)</w:t>
      </w:r>
    </w:p>
    <w:p w14:paraId="68A9BED4"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w:t>
      </w:r>
    </w:p>
    <w:p w14:paraId="530AB99C"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WEB SITES -FYI</w:t>
      </w:r>
    </w:p>
    <w:p w14:paraId="5D7F7368"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 </w:t>
      </w:r>
      <w:hyperlink r:id="rId52" w:history="1">
        <w:r>
          <w:rPr>
            <w:rStyle w:val="Hyperlink"/>
            <w:rFonts w:ascii="Helvetica" w:hAnsi="Helvetica" w:cs="Helvetica"/>
          </w:rPr>
          <w:t>https://www.pblworks.org/</w:t>
        </w:r>
      </w:hyperlink>
      <w:r>
        <w:rPr>
          <w:rFonts w:ascii="Helvetica" w:hAnsi="Helvetica" w:cs="Helvetica"/>
          <w:color w:val="444444"/>
        </w:rPr>
        <w:t>  (Project -Based Learning) </w:t>
      </w:r>
      <w:r>
        <w:rPr>
          <w:rStyle w:val="Emphasis"/>
          <w:rFonts w:ascii="Helvetica" w:hAnsi="Helvetica" w:cs="Helvetica"/>
          <w:color w:val="444444"/>
        </w:rPr>
        <w:t>you will need to sign in.</w:t>
      </w:r>
    </w:p>
    <w:p w14:paraId="7D7B3F89"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53" w:history="1">
        <w:r w:rsidR="002413C8">
          <w:rPr>
            <w:rStyle w:val="Hyperlink"/>
            <w:rFonts w:ascii="Helvetica" w:hAnsi="Helvetica" w:cs="Helvetica"/>
          </w:rPr>
          <w:t>https://atlas.nbpts.org/resources/</w:t>
        </w:r>
      </w:hyperlink>
    </w:p>
    <w:p w14:paraId="7C41540A"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54" w:history="1">
        <w:r w:rsidR="002413C8">
          <w:rPr>
            <w:rStyle w:val="Hyperlink"/>
            <w:rFonts w:ascii="Helvetica" w:hAnsi="Helvetica" w:cs="Helvetica"/>
          </w:rPr>
          <w:t>https://www.3m.com/3M/en_US/gives-us/education/science-at-home/</w:t>
        </w:r>
      </w:hyperlink>
      <w:r w:rsidR="002413C8">
        <w:rPr>
          <w:rFonts w:ascii="Helvetica" w:hAnsi="Helvetica" w:cs="Helvetica"/>
          <w:color w:val="444444"/>
        </w:rPr>
        <w:t> (Science)</w:t>
      </w:r>
    </w:p>
    <w:p w14:paraId="71420BC6"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55" w:history="1">
        <w:r w:rsidR="002413C8">
          <w:rPr>
            <w:rStyle w:val="Hyperlink"/>
            <w:rFonts w:ascii="Helvetica" w:hAnsi="Helvetica" w:cs="Helvetica"/>
          </w:rPr>
          <w:t>www.naeyc.org</w:t>
        </w:r>
      </w:hyperlink>
      <w:r w:rsidR="002413C8">
        <w:rPr>
          <w:rFonts w:ascii="Helvetica" w:hAnsi="Helvetica" w:cs="Helvetica"/>
          <w:color w:val="444444"/>
          <w:u w:val="single"/>
        </w:rPr>
        <w:t> – ANOTHER GOLD MINE in Early Childhood Resources</w:t>
      </w:r>
    </w:p>
    <w:p w14:paraId="0DCAACC9"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u w:val="single"/>
        </w:rPr>
        <w:t>Music &amp; Creative Movement: FYI</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5687"/>
        <w:gridCol w:w="1654"/>
        <w:gridCol w:w="1944"/>
      </w:tblGrid>
      <w:tr w:rsidR="002413C8" w14:paraId="280385C7" w14:textId="77777777" w:rsidTr="002413C8">
        <w:tc>
          <w:tcPr>
            <w:tcW w:w="5715" w:type="dxa"/>
            <w:shd w:val="clear" w:color="auto" w:fill="auto"/>
            <w:tcMar>
              <w:top w:w="30" w:type="dxa"/>
              <w:left w:w="30" w:type="dxa"/>
              <w:bottom w:w="30" w:type="dxa"/>
              <w:right w:w="30" w:type="dxa"/>
            </w:tcMar>
            <w:vAlign w:val="center"/>
            <w:hideMark/>
          </w:tcPr>
          <w:p w14:paraId="33534641" w14:textId="77777777" w:rsidR="002413C8" w:rsidRDefault="002413C8">
            <w:pPr>
              <w:pStyle w:val="NormalWeb"/>
              <w:spacing w:before="180" w:beforeAutospacing="0" w:after="180" w:afterAutospacing="0"/>
            </w:pPr>
            <w:r>
              <w:rPr>
                <w:rStyle w:val="Strong"/>
              </w:rPr>
              <w:t>Web site</w:t>
            </w:r>
          </w:p>
        </w:tc>
        <w:tc>
          <w:tcPr>
            <w:tcW w:w="1680" w:type="dxa"/>
            <w:shd w:val="clear" w:color="auto" w:fill="auto"/>
            <w:tcMar>
              <w:top w:w="30" w:type="dxa"/>
              <w:left w:w="30" w:type="dxa"/>
              <w:bottom w:w="30" w:type="dxa"/>
              <w:right w:w="30" w:type="dxa"/>
            </w:tcMar>
            <w:vAlign w:val="center"/>
            <w:hideMark/>
          </w:tcPr>
          <w:p w14:paraId="1CBAFE09" w14:textId="77777777" w:rsidR="002413C8" w:rsidRDefault="002413C8">
            <w:pPr>
              <w:pStyle w:val="NormalWeb"/>
              <w:spacing w:before="180" w:beforeAutospacing="0" w:after="180" w:afterAutospacing="0"/>
            </w:pPr>
            <w:r>
              <w:rPr>
                <w:rStyle w:val="Strong"/>
              </w:rPr>
              <w:t>Music</w:t>
            </w:r>
          </w:p>
        </w:tc>
        <w:tc>
          <w:tcPr>
            <w:tcW w:w="1965" w:type="dxa"/>
            <w:shd w:val="clear" w:color="auto" w:fill="auto"/>
            <w:tcMar>
              <w:top w:w="30" w:type="dxa"/>
              <w:left w:w="30" w:type="dxa"/>
              <w:bottom w:w="30" w:type="dxa"/>
              <w:right w:w="30" w:type="dxa"/>
            </w:tcMar>
            <w:vAlign w:val="center"/>
            <w:hideMark/>
          </w:tcPr>
          <w:p w14:paraId="4CB0719E" w14:textId="77777777" w:rsidR="002413C8" w:rsidRDefault="002413C8">
            <w:pPr>
              <w:pStyle w:val="NormalWeb"/>
              <w:spacing w:before="180" w:beforeAutospacing="0" w:after="180" w:afterAutospacing="0"/>
            </w:pPr>
            <w:r>
              <w:rPr>
                <w:rStyle w:val="Strong"/>
              </w:rPr>
              <w:t>Creative Movement /Other</w:t>
            </w:r>
          </w:p>
        </w:tc>
      </w:tr>
      <w:tr w:rsidR="002413C8" w14:paraId="32E68CAF" w14:textId="77777777" w:rsidTr="002413C8">
        <w:tc>
          <w:tcPr>
            <w:tcW w:w="5715" w:type="dxa"/>
            <w:shd w:val="clear" w:color="auto" w:fill="auto"/>
            <w:tcMar>
              <w:top w:w="30" w:type="dxa"/>
              <w:left w:w="30" w:type="dxa"/>
              <w:bottom w:w="30" w:type="dxa"/>
              <w:right w:w="30" w:type="dxa"/>
            </w:tcMar>
            <w:vAlign w:val="center"/>
            <w:hideMark/>
          </w:tcPr>
          <w:p w14:paraId="2A2FF2CB" w14:textId="77777777" w:rsidR="002413C8" w:rsidRDefault="00F77116">
            <w:pPr>
              <w:pStyle w:val="NormalWeb"/>
              <w:spacing w:before="180" w:beforeAutospacing="0" w:after="180" w:afterAutospacing="0"/>
            </w:pPr>
            <w:hyperlink r:id="rId56" w:history="1">
              <w:r w:rsidR="002413C8">
                <w:rPr>
                  <w:rStyle w:val="Hyperlink"/>
                </w:rPr>
                <w:t>www.songsforteaching.com</w:t>
              </w:r>
            </w:hyperlink>
          </w:p>
          <w:p w14:paraId="0C8224E0" w14:textId="77777777" w:rsidR="002413C8" w:rsidRDefault="00F77116">
            <w:pPr>
              <w:pStyle w:val="NormalWeb"/>
              <w:spacing w:before="180" w:beforeAutospacing="0" w:after="180" w:afterAutospacing="0"/>
            </w:pPr>
            <w:hyperlink r:id="rId57" w:history="1">
              <w:r w:rsidR="002413C8">
                <w:rPr>
                  <w:rStyle w:val="Hyperlink"/>
                </w:rPr>
                <w:t>http://mindsinmotion.org/about/</w:t>
              </w:r>
            </w:hyperlink>
          </w:p>
        </w:tc>
        <w:tc>
          <w:tcPr>
            <w:tcW w:w="1680" w:type="dxa"/>
            <w:shd w:val="clear" w:color="auto" w:fill="auto"/>
            <w:tcMar>
              <w:top w:w="30" w:type="dxa"/>
              <w:left w:w="30" w:type="dxa"/>
              <w:bottom w:w="30" w:type="dxa"/>
              <w:right w:w="30" w:type="dxa"/>
            </w:tcMar>
            <w:vAlign w:val="center"/>
            <w:hideMark/>
          </w:tcPr>
          <w:p w14:paraId="77CD51A8" w14:textId="77777777" w:rsidR="002413C8" w:rsidRDefault="002413C8">
            <w:pPr>
              <w:pStyle w:val="NormalWeb"/>
              <w:spacing w:before="180" w:beforeAutospacing="0" w:after="180" w:afterAutospacing="0"/>
            </w:pPr>
            <w:r>
              <w:t> </w:t>
            </w:r>
          </w:p>
        </w:tc>
        <w:tc>
          <w:tcPr>
            <w:tcW w:w="1965" w:type="dxa"/>
            <w:shd w:val="clear" w:color="auto" w:fill="auto"/>
            <w:tcMar>
              <w:top w:w="30" w:type="dxa"/>
              <w:left w:w="30" w:type="dxa"/>
              <w:bottom w:w="30" w:type="dxa"/>
              <w:right w:w="30" w:type="dxa"/>
            </w:tcMar>
            <w:vAlign w:val="center"/>
            <w:hideMark/>
          </w:tcPr>
          <w:p w14:paraId="1AC28149" w14:textId="77777777" w:rsidR="002413C8" w:rsidRDefault="002413C8">
            <w:pPr>
              <w:pStyle w:val="NormalWeb"/>
              <w:spacing w:before="180" w:beforeAutospacing="0" w:after="180" w:afterAutospacing="0"/>
            </w:pPr>
            <w:r>
              <w:t> </w:t>
            </w:r>
          </w:p>
        </w:tc>
      </w:tr>
      <w:tr w:rsidR="002413C8" w14:paraId="7DCD7571" w14:textId="77777777" w:rsidTr="002413C8">
        <w:tc>
          <w:tcPr>
            <w:tcW w:w="5715" w:type="dxa"/>
            <w:shd w:val="clear" w:color="auto" w:fill="auto"/>
            <w:tcMar>
              <w:top w:w="30" w:type="dxa"/>
              <w:left w:w="30" w:type="dxa"/>
              <w:bottom w:w="30" w:type="dxa"/>
              <w:right w:w="30" w:type="dxa"/>
            </w:tcMar>
            <w:vAlign w:val="center"/>
            <w:hideMark/>
          </w:tcPr>
          <w:p w14:paraId="51AFF422" w14:textId="77777777" w:rsidR="002413C8" w:rsidRDefault="00F77116">
            <w:pPr>
              <w:pStyle w:val="NormalWeb"/>
              <w:spacing w:before="180" w:beforeAutospacing="0" w:after="180" w:afterAutospacing="0"/>
            </w:pPr>
            <w:hyperlink r:id="rId58" w:history="1">
              <w:r w:rsidR="002413C8">
                <w:rPr>
                  <w:rStyle w:val="Hyperlink"/>
                </w:rPr>
                <w:t>www.putumayo.com</w:t>
              </w:r>
            </w:hyperlink>
          </w:p>
        </w:tc>
        <w:tc>
          <w:tcPr>
            <w:tcW w:w="1680" w:type="dxa"/>
            <w:shd w:val="clear" w:color="auto" w:fill="auto"/>
            <w:tcMar>
              <w:top w:w="30" w:type="dxa"/>
              <w:left w:w="30" w:type="dxa"/>
              <w:bottom w:w="30" w:type="dxa"/>
              <w:right w:w="30" w:type="dxa"/>
            </w:tcMar>
            <w:vAlign w:val="center"/>
            <w:hideMark/>
          </w:tcPr>
          <w:p w14:paraId="66359F08" w14:textId="77777777" w:rsidR="002413C8" w:rsidRDefault="002413C8">
            <w:pPr>
              <w:pStyle w:val="NormalWeb"/>
              <w:spacing w:before="180" w:beforeAutospacing="0" w:after="180" w:afterAutospacing="0"/>
            </w:pPr>
            <w:r>
              <w:t> </w:t>
            </w:r>
          </w:p>
        </w:tc>
        <w:tc>
          <w:tcPr>
            <w:tcW w:w="1965" w:type="dxa"/>
            <w:shd w:val="clear" w:color="auto" w:fill="auto"/>
            <w:tcMar>
              <w:top w:w="30" w:type="dxa"/>
              <w:left w:w="30" w:type="dxa"/>
              <w:bottom w:w="30" w:type="dxa"/>
              <w:right w:w="30" w:type="dxa"/>
            </w:tcMar>
            <w:vAlign w:val="center"/>
            <w:hideMark/>
          </w:tcPr>
          <w:p w14:paraId="3222D837" w14:textId="77777777" w:rsidR="002413C8" w:rsidRDefault="002413C8">
            <w:pPr>
              <w:pStyle w:val="NormalWeb"/>
              <w:spacing w:before="180" w:beforeAutospacing="0" w:after="180" w:afterAutospacing="0"/>
            </w:pPr>
            <w:r>
              <w:t> </w:t>
            </w:r>
          </w:p>
        </w:tc>
      </w:tr>
      <w:tr w:rsidR="002413C8" w14:paraId="5700F3C2" w14:textId="77777777" w:rsidTr="002413C8">
        <w:tc>
          <w:tcPr>
            <w:tcW w:w="5715" w:type="dxa"/>
            <w:shd w:val="clear" w:color="auto" w:fill="auto"/>
            <w:tcMar>
              <w:top w:w="30" w:type="dxa"/>
              <w:left w:w="30" w:type="dxa"/>
              <w:bottom w:w="30" w:type="dxa"/>
              <w:right w:w="30" w:type="dxa"/>
            </w:tcMar>
            <w:vAlign w:val="center"/>
            <w:hideMark/>
          </w:tcPr>
          <w:p w14:paraId="4E1F6A7C" w14:textId="77777777" w:rsidR="002413C8" w:rsidRDefault="00F77116">
            <w:pPr>
              <w:pStyle w:val="NormalWeb"/>
              <w:spacing w:before="180" w:beforeAutospacing="0" w:after="180" w:afterAutospacing="0"/>
            </w:pPr>
            <w:hyperlink r:id="rId59" w:history="1">
              <w:r w:rsidR="002413C8">
                <w:rPr>
                  <w:rStyle w:val="Hyperlink"/>
                </w:rPr>
                <w:t>www.kidsongs.com</w:t>
              </w:r>
            </w:hyperlink>
          </w:p>
          <w:p w14:paraId="2644E965" w14:textId="77777777" w:rsidR="002413C8" w:rsidRDefault="00F77116">
            <w:pPr>
              <w:pStyle w:val="NormalWeb"/>
              <w:spacing w:before="180" w:beforeAutospacing="0" w:after="180" w:afterAutospacing="0"/>
            </w:pPr>
            <w:hyperlink r:id="rId60" w:history="1">
              <w:r w:rsidR="002413C8">
                <w:rPr>
                  <w:rStyle w:val="Hyperlink"/>
                </w:rPr>
                <w:t>www.gonoodle.com</w:t>
              </w:r>
            </w:hyperlink>
          </w:p>
        </w:tc>
        <w:tc>
          <w:tcPr>
            <w:tcW w:w="1680" w:type="dxa"/>
            <w:shd w:val="clear" w:color="auto" w:fill="auto"/>
            <w:tcMar>
              <w:top w:w="30" w:type="dxa"/>
              <w:left w:w="30" w:type="dxa"/>
              <w:bottom w:w="30" w:type="dxa"/>
              <w:right w:w="30" w:type="dxa"/>
            </w:tcMar>
            <w:vAlign w:val="center"/>
            <w:hideMark/>
          </w:tcPr>
          <w:p w14:paraId="3CBA9312" w14:textId="77777777" w:rsidR="002413C8" w:rsidRDefault="002413C8">
            <w:pPr>
              <w:pStyle w:val="NormalWeb"/>
              <w:spacing w:before="180" w:beforeAutospacing="0" w:after="180" w:afterAutospacing="0"/>
            </w:pPr>
            <w:r>
              <w:t> </w:t>
            </w:r>
          </w:p>
        </w:tc>
        <w:tc>
          <w:tcPr>
            <w:tcW w:w="1965" w:type="dxa"/>
            <w:shd w:val="clear" w:color="auto" w:fill="auto"/>
            <w:tcMar>
              <w:top w:w="30" w:type="dxa"/>
              <w:left w:w="30" w:type="dxa"/>
              <w:bottom w:w="30" w:type="dxa"/>
              <w:right w:w="30" w:type="dxa"/>
            </w:tcMar>
            <w:vAlign w:val="center"/>
            <w:hideMark/>
          </w:tcPr>
          <w:p w14:paraId="5CA8E909" w14:textId="77777777" w:rsidR="002413C8" w:rsidRDefault="002413C8">
            <w:pPr>
              <w:pStyle w:val="NormalWeb"/>
              <w:spacing w:before="180" w:beforeAutospacing="0" w:after="180" w:afterAutospacing="0"/>
            </w:pPr>
            <w:r>
              <w:t> </w:t>
            </w:r>
          </w:p>
        </w:tc>
      </w:tr>
      <w:tr w:rsidR="002413C8" w14:paraId="624712DE" w14:textId="77777777" w:rsidTr="002413C8">
        <w:tc>
          <w:tcPr>
            <w:tcW w:w="5715" w:type="dxa"/>
            <w:shd w:val="clear" w:color="auto" w:fill="auto"/>
            <w:tcMar>
              <w:top w:w="30" w:type="dxa"/>
              <w:left w:w="30" w:type="dxa"/>
              <w:bottom w:w="30" w:type="dxa"/>
              <w:right w:w="30" w:type="dxa"/>
            </w:tcMar>
            <w:vAlign w:val="center"/>
            <w:hideMark/>
          </w:tcPr>
          <w:p w14:paraId="5A942C1F" w14:textId="77777777" w:rsidR="002413C8" w:rsidRDefault="00F77116">
            <w:pPr>
              <w:pStyle w:val="NormalWeb"/>
              <w:spacing w:before="180" w:beforeAutospacing="0" w:after="180" w:afterAutospacing="0"/>
            </w:pPr>
            <w:hyperlink r:id="rId61" w:history="1">
              <w:r w:rsidR="002413C8">
                <w:rPr>
                  <w:rStyle w:val="Hyperlink"/>
                </w:rPr>
                <w:t>www.littlegiraffes.com/lettersongsrhymes.html</w:t>
              </w:r>
            </w:hyperlink>
          </w:p>
          <w:p w14:paraId="016D8884" w14:textId="77777777" w:rsidR="002413C8" w:rsidRDefault="00F77116">
            <w:pPr>
              <w:pStyle w:val="NormalWeb"/>
              <w:spacing w:before="180" w:beforeAutospacing="0" w:after="180" w:afterAutospacing="0"/>
            </w:pPr>
            <w:hyperlink r:id="rId62" w:history="1">
              <w:r w:rsidR="002413C8">
                <w:rPr>
                  <w:rStyle w:val="Hyperlink"/>
                </w:rPr>
                <w:t>https://pbskids.org/games/music/</w:t>
              </w:r>
            </w:hyperlink>
          </w:p>
        </w:tc>
        <w:tc>
          <w:tcPr>
            <w:tcW w:w="1680" w:type="dxa"/>
            <w:shd w:val="clear" w:color="auto" w:fill="auto"/>
            <w:tcMar>
              <w:top w:w="30" w:type="dxa"/>
              <w:left w:w="30" w:type="dxa"/>
              <w:bottom w:w="30" w:type="dxa"/>
              <w:right w:w="30" w:type="dxa"/>
            </w:tcMar>
            <w:vAlign w:val="center"/>
            <w:hideMark/>
          </w:tcPr>
          <w:p w14:paraId="621AEEF7" w14:textId="77777777" w:rsidR="002413C8" w:rsidRDefault="002413C8">
            <w:pPr>
              <w:pStyle w:val="NormalWeb"/>
              <w:spacing w:before="180" w:beforeAutospacing="0" w:after="180" w:afterAutospacing="0"/>
            </w:pPr>
            <w:r>
              <w:t> </w:t>
            </w:r>
          </w:p>
        </w:tc>
        <w:tc>
          <w:tcPr>
            <w:tcW w:w="1965" w:type="dxa"/>
            <w:shd w:val="clear" w:color="auto" w:fill="auto"/>
            <w:tcMar>
              <w:top w:w="30" w:type="dxa"/>
              <w:left w:w="30" w:type="dxa"/>
              <w:bottom w:w="30" w:type="dxa"/>
              <w:right w:w="30" w:type="dxa"/>
            </w:tcMar>
            <w:vAlign w:val="center"/>
            <w:hideMark/>
          </w:tcPr>
          <w:p w14:paraId="3E4E70B8" w14:textId="77777777" w:rsidR="002413C8" w:rsidRDefault="002413C8">
            <w:pPr>
              <w:pStyle w:val="NormalWeb"/>
              <w:spacing w:before="180" w:beforeAutospacing="0" w:after="180" w:afterAutospacing="0"/>
            </w:pPr>
            <w:r>
              <w:t> </w:t>
            </w:r>
          </w:p>
        </w:tc>
      </w:tr>
    </w:tbl>
    <w:p w14:paraId="5BABA830"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63" w:history="1">
        <w:r w:rsidR="002413C8">
          <w:rPr>
            <w:rStyle w:val="Hyperlink"/>
            <w:rFonts w:ascii="Helvetica" w:hAnsi="Helvetica" w:cs="Helvetica"/>
          </w:rPr>
          <w:t>http://singinggamesforchildren.com/index.htm?LMCL=egHZGV&amp;LMCL=mO38bX&amp;LMCL=egHZGV&amp;LMCL=mO38bX</w:t>
        </w:r>
      </w:hyperlink>
    </w:p>
    <w:p w14:paraId="63601599"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64" w:history="1">
        <w:r w:rsidR="002413C8">
          <w:rPr>
            <w:rStyle w:val="Hyperlink"/>
            <w:rFonts w:ascii="Helvetica" w:hAnsi="Helvetica" w:cs="Helvetica"/>
          </w:rPr>
          <w:t>https://hobbylark.com/performing-arts/Creative-Movement-and-Dance-Lesson-Ideas-for-Preschool-children</w:t>
        </w:r>
      </w:hyperlink>
    </w:p>
    <w:p w14:paraId="55733AF9" w14:textId="77777777" w:rsidR="002413C8" w:rsidRDefault="002413C8" w:rsidP="002413C8">
      <w:pPr>
        <w:pStyle w:val="NormalWeb"/>
        <w:shd w:val="clear" w:color="auto" w:fill="FFFFFF"/>
        <w:spacing w:before="180" w:beforeAutospacing="0" w:after="180" w:afterAutospacing="0"/>
        <w:rPr>
          <w:rStyle w:val="Strong"/>
          <w:rFonts w:ascii="Helvetica" w:hAnsi="Helvetica" w:cs="Helvetica"/>
          <w:color w:val="444444"/>
        </w:rPr>
      </w:pPr>
    </w:p>
    <w:p w14:paraId="61CABC00"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u w:val="single"/>
        </w:rPr>
        <w:t>NAEYC STANDARDS (TO Guide Educator Preparation)</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785"/>
        <w:gridCol w:w="4081"/>
        <w:gridCol w:w="3419"/>
      </w:tblGrid>
      <w:tr w:rsidR="002413C8" w14:paraId="58B886B7" w14:textId="77777777" w:rsidTr="002413C8">
        <w:tc>
          <w:tcPr>
            <w:tcW w:w="2235" w:type="dxa"/>
            <w:shd w:val="clear" w:color="auto" w:fill="auto"/>
            <w:tcMar>
              <w:top w:w="30" w:type="dxa"/>
              <w:left w:w="30" w:type="dxa"/>
              <w:bottom w:w="30" w:type="dxa"/>
              <w:right w:w="30" w:type="dxa"/>
            </w:tcMar>
            <w:vAlign w:val="center"/>
            <w:hideMark/>
          </w:tcPr>
          <w:p w14:paraId="399B33DA" w14:textId="77777777" w:rsidR="002413C8" w:rsidRDefault="002413C8">
            <w:pPr>
              <w:pStyle w:val="NormalWeb"/>
              <w:spacing w:before="180" w:beforeAutospacing="0" w:after="180" w:afterAutospacing="0"/>
            </w:pPr>
            <w:r>
              <w:t>NAEYC Standard</w:t>
            </w:r>
          </w:p>
        </w:tc>
        <w:tc>
          <w:tcPr>
            <w:tcW w:w="5670" w:type="dxa"/>
            <w:shd w:val="clear" w:color="auto" w:fill="auto"/>
            <w:tcMar>
              <w:top w:w="30" w:type="dxa"/>
              <w:left w:w="30" w:type="dxa"/>
              <w:bottom w:w="30" w:type="dxa"/>
              <w:right w:w="30" w:type="dxa"/>
            </w:tcMar>
            <w:vAlign w:val="center"/>
            <w:hideMark/>
          </w:tcPr>
          <w:p w14:paraId="12210299" w14:textId="77777777" w:rsidR="002413C8" w:rsidRDefault="002413C8">
            <w:pPr>
              <w:pStyle w:val="NormalWeb"/>
              <w:spacing w:before="180" w:beforeAutospacing="0" w:after="180" w:afterAutospacing="0"/>
            </w:pPr>
            <w:r>
              <w:t>Title/Descriptor</w:t>
            </w:r>
          </w:p>
        </w:tc>
        <w:tc>
          <w:tcPr>
            <w:tcW w:w="5040" w:type="dxa"/>
            <w:shd w:val="clear" w:color="auto" w:fill="auto"/>
            <w:tcMar>
              <w:top w:w="30" w:type="dxa"/>
              <w:left w:w="30" w:type="dxa"/>
              <w:bottom w:w="30" w:type="dxa"/>
              <w:right w:w="30" w:type="dxa"/>
            </w:tcMar>
            <w:vAlign w:val="center"/>
            <w:hideMark/>
          </w:tcPr>
          <w:p w14:paraId="176D573D" w14:textId="77777777" w:rsidR="002413C8" w:rsidRDefault="002413C8">
            <w:pPr>
              <w:pStyle w:val="NormalWeb"/>
              <w:spacing w:before="180" w:beforeAutospacing="0" w:after="180" w:afterAutospacing="0"/>
            </w:pPr>
            <w:r>
              <w:t>Brief Explanation/Key Words (</w:t>
            </w:r>
            <w:r>
              <w:rPr>
                <w:rStyle w:val="Strong"/>
              </w:rPr>
              <w:t>My Summary</w:t>
            </w:r>
            <w:r>
              <w:t>)</w:t>
            </w:r>
          </w:p>
        </w:tc>
      </w:tr>
      <w:tr w:rsidR="002413C8" w14:paraId="234AF1AA" w14:textId="77777777" w:rsidTr="002413C8">
        <w:tc>
          <w:tcPr>
            <w:tcW w:w="2235" w:type="dxa"/>
            <w:shd w:val="clear" w:color="auto" w:fill="auto"/>
            <w:tcMar>
              <w:top w:w="30" w:type="dxa"/>
              <w:left w:w="30" w:type="dxa"/>
              <w:bottom w:w="30" w:type="dxa"/>
              <w:right w:w="30" w:type="dxa"/>
            </w:tcMar>
            <w:vAlign w:val="center"/>
            <w:hideMark/>
          </w:tcPr>
          <w:p w14:paraId="3A15063A" w14:textId="77777777" w:rsidR="002413C8" w:rsidRDefault="002413C8">
            <w:pPr>
              <w:pStyle w:val="NormalWeb"/>
              <w:spacing w:before="180" w:beforeAutospacing="0" w:after="180" w:afterAutospacing="0"/>
            </w:pPr>
            <w:r>
              <w:rPr>
                <w:u w:val="single"/>
              </w:rPr>
              <w:t>STANDARD 1.</w:t>
            </w:r>
          </w:p>
        </w:tc>
        <w:tc>
          <w:tcPr>
            <w:tcW w:w="5670" w:type="dxa"/>
            <w:shd w:val="clear" w:color="auto" w:fill="auto"/>
            <w:tcMar>
              <w:top w:w="30" w:type="dxa"/>
              <w:left w:w="30" w:type="dxa"/>
              <w:bottom w:w="30" w:type="dxa"/>
              <w:right w:w="30" w:type="dxa"/>
            </w:tcMar>
            <w:vAlign w:val="center"/>
            <w:hideMark/>
          </w:tcPr>
          <w:p w14:paraId="539CC08D" w14:textId="77777777" w:rsidR="002413C8" w:rsidRDefault="002413C8">
            <w:pPr>
              <w:pStyle w:val="NormalWeb"/>
              <w:spacing w:before="180" w:beforeAutospacing="0" w:after="180" w:afterAutospacing="0"/>
            </w:pPr>
            <w:r>
              <w:rPr>
                <w:rStyle w:val="Strong"/>
              </w:rPr>
              <w:t>PROMOTING CHILD DEVELOPMENT AND LEARNING: </w:t>
            </w:r>
          </w:p>
        </w:tc>
        <w:tc>
          <w:tcPr>
            <w:tcW w:w="5040" w:type="dxa"/>
            <w:shd w:val="clear" w:color="auto" w:fill="auto"/>
            <w:tcMar>
              <w:top w:w="30" w:type="dxa"/>
              <w:left w:w="30" w:type="dxa"/>
              <w:bottom w:w="30" w:type="dxa"/>
              <w:right w:w="30" w:type="dxa"/>
            </w:tcMar>
            <w:vAlign w:val="center"/>
            <w:hideMark/>
          </w:tcPr>
          <w:p w14:paraId="3F93C720" w14:textId="77777777" w:rsidR="002413C8" w:rsidRDefault="002413C8">
            <w:pPr>
              <w:pStyle w:val="NormalWeb"/>
              <w:spacing w:before="180" w:beforeAutospacing="0" w:after="180" w:afterAutospacing="0"/>
            </w:pPr>
            <w:r>
              <w:t>Overall Characteristics &amp; Needs of a child/children; role of environment - accessibility &amp; availability of specific resources; cultural expectations &amp; values; adults,</w:t>
            </w:r>
          </w:p>
        </w:tc>
      </w:tr>
      <w:tr w:rsidR="002413C8" w14:paraId="409A25AD" w14:textId="77777777" w:rsidTr="002413C8">
        <w:tc>
          <w:tcPr>
            <w:tcW w:w="2235" w:type="dxa"/>
            <w:shd w:val="clear" w:color="auto" w:fill="auto"/>
            <w:tcMar>
              <w:top w:w="30" w:type="dxa"/>
              <w:left w:w="30" w:type="dxa"/>
              <w:bottom w:w="30" w:type="dxa"/>
              <w:right w:w="30" w:type="dxa"/>
            </w:tcMar>
            <w:vAlign w:val="center"/>
            <w:hideMark/>
          </w:tcPr>
          <w:p w14:paraId="0D25D4D6" w14:textId="77777777" w:rsidR="002413C8" w:rsidRDefault="002413C8">
            <w:pPr>
              <w:pStyle w:val="NormalWeb"/>
              <w:spacing w:before="180" w:beforeAutospacing="0" w:after="180" w:afterAutospacing="0"/>
            </w:pPr>
            <w:r>
              <w:rPr>
                <w:u w:val="single"/>
              </w:rPr>
              <w:t>STANDARD 2</w:t>
            </w:r>
          </w:p>
        </w:tc>
        <w:tc>
          <w:tcPr>
            <w:tcW w:w="5670" w:type="dxa"/>
            <w:shd w:val="clear" w:color="auto" w:fill="auto"/>
            <w:tcMar>
              <w:top w:w="30" w:type="dxa"/>
              <w:left w:w="30" w:type="dxa"/>
              <w:bottom w:w="30" w:type="dxa"/>
              <w:right w:w="30" w:type="dxa"/>
            </w:tcMar>
            <w:vAlign w:val="center"/>
            <w:hideMark/>
          </w:tcPr>
          <w:p w14:paraId="7F62D38E" w14:textId="77777777" w:rsidR="002413C8" w:rsidRDefault="002413C8">
            <w:pPr>
              <w:pStyle w:val="NormalWeb"/>
              <w:spacing w:before="180" w:beforeAutospacing="0" w:after="180" w:afterAutospacing="0"/>
            </w:pPr>
            <w:r>
              <w:rPr>
                <w:rStyle w:val="Strong"/>
              </w:rPr>
              <w:t>BUILDING FAMILY AND COMMUNITY RELATIONSHIPS</w:t>
            </w:r>
          </w:p>
          <w:p w14:paraId="0D5AE92C" w14:textId="77777777" w:rsidR="002413C8" w:rsidRDefault="002413C8">
            <w:pPr>
              <w:pStyle w:val="NormalWeb"/>
              <w:spacing w:before="180" w:beforeAutospacing="0" w:after="180" w:afterAutospacing="0"/>
            </w:pPr>
            <w:r>
              <w:t> </w:t>
            </w:r>
          </w:p>
        </w:tc>
        <w:tc>
          <w:tcPr>
            <w:tcW w:w="5040" w:type="dxa"/>
            <w:shd w:val="clear" w:color="auto" w:fill="auto"/>
            <w:tcMar>
              <w:top w:w="30" w:type="dxa"/>
              <w:left w:w="30" w:type="dxa"/>
              <w:bottom w:w="30" w:type="dxa"/>
              <w:right w:w="30" w:type="dxa"/>
            </w:tcMar>
            <w:vAlign w:val="center"/>
            <w:hideMark/>
          </w:tcPr>
          <w:p w14:paraId="73AFF6C0" w14:textId="77777777" w:rsidR="002413C8" w:rsidRDefault="002413C8">
            <w:pPr>
              <w:pStyle w:val="NormalWeb"/>
              <w:spacing w:before="180" w:beforeAutospacing="0" w:after="180" w:afterAutospacing="0"/>
            </w:pPr>
            <w:r>
              <w:t>Establish, Engage, Encourage – RELATIONSHIPS w/ families &amp; community in classroom; Respect, Partnerships, Home Visits?</w:t>
            </w:r>
          </w:p>
        </w:tc>
      </w:tr>
      <w:tr w:rsidR="002413C8" w14:paraId="2D4CF344" w14:textId="77777777" w:rsidTr="002413C8">
        <w:tc>
          <w:tcPr>
            <w:tcW w:w="2235" w:type="dxa"/>
            <w:shd w:val="clear" w:color="auto" w:fill="auto"/>
            <w:tcMar>
              <w:top w:w="30" w:type="dxa"/>
              <w:left w:w="30" w:type="dxa"/>
              <w:bottom w:w="30" w:type="dxa"/>
              <w:right w:w="30" w:type="dxa"/>
            </w:tcMar>
            <w:vAlign w:val="center"/>
            <w:hideMark/>
          </w:tcPr>
          <w:p w14:paraId="74A4367C" w14:textId="77777777" w:rsidR="002413C8" w:rsidRDefault="002413C8">
            <w:pPr>
              <w:pStyle w:val="NormalWeb"/>
              <w:spacing w:before="180" w:beforeAutospacing="0" w:after="180" w:afterAutospacing="0"/>
            </w:pPr>
            <w:r>
              <w:rPr>
                <w:u w:val="single"/>
              </w:rPr>
              <w:t>STANDARD 3</w:t>
            </w:r>
          </w:p>
        </w:tc>
        <w:tc>
          <w:tcPr>
            <w:tcW w:w="5670" w:type="dxa"/>
            <w:shd w:val="clear" w:color="auto" w:fill="auto"/>
            <w:tcMar>
              <w:top w:w="30" w:type="dxa"/>
              <w:left w:w="30" w:type="dxa"/>
              <w:bottom w:w="30" w:type="dxa"/>
              <w:right w:w="30" w:type="dxa"/>
            </w:tcMar>
            <w:vAlign w:val="center"/>
            <w:hideMark/>
          </w:tcPr>
          <w:p w14:paraId="5ACB2EAD" w14:textId="77777777" w:rsidR="002413C8" w:rsidRDefault="002413C8">
            <w:pPr>
              <w:pStyle w:val="NormalWeb"/>
              <w:spacing w:before="180" w:beforeAutospacing="0" w:after="180" w:afterAutospacing="0"/>
            </w:pPr>
            <w:r>
              <w:rPr>
                <w:rStyle w:val="Strong"/>
              </w:rPr>
              <w:t>OBSERVING, DOCUMENTING, AND ASSESSING TO SUPPORT YOUNG CHILDREN AND FAMILIES</w:t>
            </w:r>
            <w:r>
              <w:t>.</w:t>
            </w:r>
          </w:p>
          <w:p w14:paraId="3FCA97F6" w14:textId="77777777" w:rsidR="002413C8" w:rsidRDefault="002413C8">
            <w:pPr>
              <w:pStyle w:val="NormalWeb"/>
              <w:spacing w:before="180" w:beforeAutospacing="0" w:after="180" w:afterAutospacing="0"/>
            </w:pPr>
            <w:r>
              <w:t> </w:t>
            </w:r>
          </w:p>
        </w:tc>
        <w:tc>
          <w:tcPr>
            <w:tcW w:w="5040" w:type="dxa"/>
            <w:shd w:val="clear" w:color="auto" w:fill="auto"/>
            <w:tcMar>
              <w:top w:w="30" w:type="dxa"/>
              <w:left w:w="30" w:type="dxa"/>
              <w:bottom w:w="30" w:type="dxa"/>
              <w:right w:w="30" w:type="dxa"/>
            </w:tcMar>
            <w:vAlign w:val="center"/>
            <w:hideMark/>
          </w:tcPr>
          <w:p w14:paraId="5A348E89" w14:textId="77777777" w:rsidR="002413C8" w:rsidRDefault="002413C8">
            <w:pPr>
              <w:pStyle w:val="NormalWeb"/>
              <w:spacing w:before="180" w:beforeAutospacing="0" w:after="180" w:afterAutospacing="0"/>
            </w:pPr>
            <w:r>
              <w:t>Types, Role, Reason, Age appropriateness of Assessment; Embed these in Daily Routine; Ongoing, Collaborative; Contextual; Respect Emergent</w:t>
            </w:r>
          </w:p>
        </w:tc>
      </w:tr>
      <w:tr w:rsidR="002413C8" w14:paraId="429701BF" w14:textId="77777777" w:rsidTr="002413C8">
        <w:tc>
          <w:tcPr>
            <w:tcW w:w="2235" w:type="dxa"/>
            <w:shd w:val="clear" w:color="auto" w:fill="auto"/>
            <w:tcMar>
              <w:top w:w="30" w:type="dxa"/>
              <w:left w:w="30" w:type="dxa"/>
              <w:bottom w:w="30" w:type="dxa"/>
              <w:right w:w="30" w:type="dxa"/>
            </w:tcMar>
            <w:vAlign w:val="center"/>
            <w:hideMark/>
          </w:tcPr>
          <w:p w14:paraId="7C1D34D7" w14:textId="77777777" w:rsidR="002413C8" w:rsidRDefault="002413C8">
            <w:pPr>
              <w:pStyle w:val="NormalWeb"/>
              <w:spacing w:before="180" w:beforeAutospacing="0" w:after="180" w:afterAutospacing="0"/>
            </w:pPr>
            <w:r>
              <w:rPr>
                <w:u w:val="single"/>
              </w:rPr>
              <w:t>STANDARD 4</w:t>
            </w:r>
          </w:p>
        </w:tc>
        <w:tc>
          <w:tcPr>
            <w:tcW w:w="5670" w:type="dxa"/>
            <w:shd w:val="clear" w:color="auto" w:fill="auto"/>
            <w:tcMar>
              <w:top w:w="30" w:type="dxa"/>
              <w:left w:w="30" w:type="dxa"/>
              <w:bottom w:w="30" w:type="dxa"/>
              <w:right w:w="30" w:type="dxa"/>
            </w:tcMar>
            <w:vAlign w:val="center"/>
            <w:hideMark/>
          </w:tcPr>
          <w:p w14:paraId="078124B4" w14:textId="77777777" w:rsidR="002413C8" w:rsidRDefault="002413C8">
            <w:pPr>
              <w:pStyle w:val="NormalWeb"/>
              <w:spacing w:before="180" w:beforeAutospacing="0" w:after="180" w:afterAutospacing="0"/>
            </w:pPr>
            <w:r>
              <w:rPr>
                <w:rStyle w:val="Strong"/>
              </w:rPr>
              <w:t>USING DEVELOPMENTALLY EFFECTIVE APPROACHES</w:t>
            </w:r>
          </w:p>
          <w:p w14:paraId="0069C5F7" w14:textId="77777777" w:rsidR="002413C8" w:rsidRDefault="002413C8">
            <w:pPr>
              <w:pStyle w:val="NormalWeb"/>
              <w:spacing w:before="180" w:beforeAutospacing="0" w:after="180" w:afterAutospacing="0"/>
            </w:pPr>
            <w:r>
              <w:t> </w:t>
            </w:r>
          </w:p>
        </w:tc>
        <w:tc>
          <w:tcPr>
            <w:tcW w:w="5040" w:type="dxa"/>
            <w:shd w:val="clear" w:color="auto" w:fill="auto"/>
            <w:tcMar>
              <w:top w:w="30" w:type="dxa"/>
              <w:left w:w="30" w:type="dxa"/>
              <w:bottom w:w="30" w:type="dxa"/>
              <w:right w:w="30" w:type="dxa"/>
            </w:tcMar>
            <w:vAlign w:val="center"/>
            <w:hideMark/>
          </w:tcPr>
          <w:p w14:paraId="74DC4D86" w14:textId="77777777" w:rsidR="002413C8" w:rsidRDefault="002413C8">
            <w:pPr>
              <w:pStyle w:val="NormalWeb"/>
              <w:spacing w:before="180" w:beforeAutospacing="0" w:after="180" w:afterAutospacing="0"/>
            </w:pPr>
            <w:r>
              <w:t>Understand Impact of Age appropriateness, Learning Environment, Relationships, Culture,</w:t>
            </w:r>
          </w:p>
        </w:tc>
      </w:tr>
      <w:tr w:rsidR="002413C8" w14:paraId="6C3CBF8F" w14:textId="77777777" w:rsidTr="002413C8">
        <w:tc>
          <w:tcPr>
            <w:tcW w:w="2235" w:type="dxa"/>
            <w:shd w:val="clear" w:color="auto" w:fill="auto"/>
            <w:tcMar>
              <w:top w:w="30" w:type="dxa"/>
              <w:left w:w="30" w:type="dxa"/>
              <w:bottom w:w="30" w:type="dxa"/>
              <w:right w:w="30" w:type="dxa"/>
            </w:tcMar>
            <w:vAlign w:val="center"/>
            <w:hideMark/>
          </w:tcPr>
          <w:p w14:paraId="362ACC30" w14:textId="77777777" w:rsidR="002413C8" w:rsidRDefault="002413C8">
            <w:pPr>
              <w:pStyle w:val="NormalWeb"/>
              <w:spacing w:before="180" w:beforeAutospacing="0" w:after="180" w:afterAutospacing="0"/>
            </w:pPr>
            <w:r>
              <w:rPr>
                <w:u w:val="single"/>
              </w:rPr>
              <w:lastRenderedPageBreak/>
              <w:t>STANDARD 5</w:t>
            </w:r>
          </w:p>
        </w:tc>
        <w:tc>
          <w:tcPr>
            <w:tcW w:w="5670" w:type="dxa"/>
            <w:shd w:val="clear" w:color="auto" w:fill="auto"/>
            <w:tcMar>
              <w:top w:w="30" w:type="dxa"/>
              <w:left w:w="30" w:type="dxa"/>
              <w:bottom w:w="30" w:type="dxa"/>
              <w:right w:w="30" w:type="dxa"/>
            </w:tcMar>
            <w:vAlign w:val="center"/>
            <w:hideMark/>
          </w:tcPr>
          <w:p w14:paraId="22E81213" w14:textId="77777777" w:rsidR="002413C8" w:rsidRDefault="002413C8">
            <w:pPr>
              <w:pStyle w:val="NormalWeb"/>
              <w:spacing w:before="180" w:beforeAutospacing="0" w:after="180" w:afterAutospacing="0"/>
            </w:pPr>
            <w:r>
              <w:rPr>
                <w:rStyle w:val="Strong"/>
              </w:rPr>
              <w:t>USING CONTENT KNOWLEDGE TO BUILD MEANINGFUL CURRICULUM</w:t>
            </w:r>
          </w:p>
        </w:tc>
        <w:tc>
          <w:tcPr>
            <w:tcW w:w="5040" w:type="dxa"/>
            <w:shd w:val="clear" w:color="auto" w:fill="auto"/>
            <w:tcMar>
              <w:top w:w="30" w:type="dxa"/>
              <w:left w:w="30" w:type="dxa"/>
              <w:bottom w:w="30" w:type="dxa"/>
              <w:right w:w="30" w:type="dxa"/>
            </w:tcMar>
            <w:vAlign w:val="center"/>
            <w:hideMark/>
          </w:tcPr>
          <w:p w14:paraId="3C0A2511" w14:textId="77777777" w:rsidR="002413C8" w:rsidRDefault="002413C8">
            <w:pPr>
              <w:pStyle w:val="NormalWeb"/>
              <w:spacing w:before="180" w:beforeAutospacing="0" w:after="180" w:afterAutospacing="0"/>
            </w:pPr>
            <w:r>
              <w:t>Knowledge (personal &amp; theoretical) of Subjects, Content, Inquiry Tools, Disciplines, Domains of Learning, Resources, Standards; Outcomes, Evaluation</w:t>
            </w:r>
          </w:p>
        </w:tc>
      </w:tr>
      <w:tr w:rsidR="002413C8" w14:paraId="0EA46C3C" w14:textId="77777777" w:rsidTr="002413C8">
        <w:tc>
          <w:tcPr>
            <w:tcW w:w="2235" w:type="dxa"/>
            <w:shd w:val="clear" w:color="auto" w:fill="auto"/>
            <w:tcMar>
              <w:top w:w="30" w:type="dxa"/>
              <w:left w:w="30" w:type="dxa"/>
              <w:bottom w:w="30" w:type="dxa"/>
              <w:right w:w="30" w:type="dxa"/>
            </w:tcMar>
            <w:vAlign w:val="center"/>
            <w:hideMark/>
          </w:tcPr>
          <w:p w14:paraId="718DCE9A" w14:textId="77777777" w:rsidR="002413C8" w:rsidRDefault="002413C8">
            <w:pPr>
              <w:pStyle w:val="NormalWeb"/>
              <w:spacing w:before="180" w:beforeAutospacing="0" w:after="180" w:afterAutospacing="0"/>
            </w:pPr>
            <w:r>
              <w:rPr>
                <w:u w:val="single"/>
              </w:rPr>
              <w:t>STANDARD 6</w:t>
            </w:r>
          </w:p>
        </w:tc>
        <w:tc>
          <w:tcPr>
            <w:tcW w:w="5670" w:type="dxa"/>
            <w:shd w:val="clear" w:color="auto" w:fill="auto"/>
            <w:tcMar>
              <w:top w:w="30" w:type="dxa"/>
              <w:left w:w="30" w:type="dxa"/>
              <w:bottom w:w="30" w:type="dxa"/>
              <w:right w:w="30" w:type="dxa"/>
            </w:tcMar>
            <w:vAlign w:val="center"/>
            <w:hideMark/>
          </w:tcPr>
          <w:p w14:paraId="683BDB4F" w14:textId="77777777" w:rsidR="002413C8" w:rsidRDefault="002413C8">
            <w:pPr>
              <w:pStyle w:val="NormalWeb"/>
              <w:spacing w:before="180" w:beforeAutospacing="0" w:after="180" w:afterAutospacing="0"/>
            </w:pPr>
            <w:r>
              <w:rPr>
                <w:rStyle w:val="Strong"/>
              </w:rPr>
              <w:t>BECOMING A PROFESSIONAL</w:t>
            </w:r>
          </w:p>
        </w:tc>
        <w:tc>
          <w:tcPr>
            <w:tcW w:w="5040" w:type="dxa"/>
            <w:shd w:val="clear" w:color="auto" w:fill="auto"/>
            <w:tcMar>
              <w:top w:w="30" w:type="dxa"/>
              <w:left w:w="30" w:type="dxa"/>
              <w:bottom w:w="30" w:type="dxa"/>
              <w:right w:w="30" w:type="dxa"/>
            </w:tcMar>
            <w:vAlign w:val="center"/>
            <w:hideMark/>
          </w:tcPr>
          <w:p w14:paraId="5B595F28" w14:textId="77777777" w:rsidR="002413C8" w:rsidRDefault="002413C8">
            <w:pPr>
              <w:pStyle w:val="NormalWeb"/>
              <w:spacing w:before="180" w:beforeAutospacing="0" w:after="180" w:afterAutospacing="0"/>
            </w:pPr>
            <w:r>
              <w:t>ECE profession Identify, Collaborate, Advocate</w:t>
            </w:r>
          </w:p>
        </w:tc>
      </w:tr>
      <w:tr w:rsidR="002413C8" w14:paraId="0C036A49" w14:textId="77777777" w:rsidTr="002413C8">
        <w:tc>
          <w:tcPr>
            <w:tcW w:w="2235" w:type="dxa"/>
            <w:shd w:val="clear" w:color="auto" w:fill="auto"/>
            <w:tcMar>
              <w:top w:w="30" w:type="dxa"/>
              <w:left w:w="30" w:type="dxa"/>
              <w:bottom w:w="30" w:type="dxa"/>
              <w:right w:w="30" w:type="dxa"/>
            </w:tcMar>
            <w:vAlign w:val="center"/>
            <w:hideMark/>
          </w:tcPr>
          <w:p w14:paraId="54D8E016" w14:textId="77777777" w:rsidR="002413C8" w:rsidRDefault="002413C8">
            <w:pPr>
              <w:pStyle w:val="NormalWeb"/>
              <w:spacing w:before="180" w:beforeAutospacing="0" w:after="180" w:afterAutospacing="0"/>
            </w:pPr>
            <w:r>
              <w:rPr>
                <w:u w:val="single"/>
              </w:rPr>
              <w:t>STANDARD 7</w:t>
            </w:r>
          </w:p>
        </w:tc>
        <w:tc>
          <w:tcPr>
            <w:tcW w:w="5670" w:type="dxa"/>
            <w:shd w:val="clear" w:color="auto" w:fill="auto"/>
            <w:tcMar>
              <w:top w:w="30" w:type="dxa"/>
              <w:left w:w="30" w:type="dxa"/>
              <w:bottom w:w="30" w:type="dxa"/>
              <w:right w:w="30" w:type="dxa"/>
            </w:tcMar>
            <w:vAlign w:val="center"/>
            <w:hideMark/>
          </w:tcPr>
          <w:p w14:paraId="1F197EDD" w14:textId="77777777" w:rsidR="002413C8" w:rsidRDefault="002413C8">
            <w:pPr>
              <w:pStyle w:val="NormalWeb"/>
              <w:spacing w:before="180" w:beforeAutospacing="0" w:after="180" w:afterAutospacing="0"/>
            </w:pPr>
            <w:r>
              <w:rPr>
                <w:rStyle w:val="Strong"/>
              </w:rPr>
              <w:t>EARLY CHILDHOOD FIELD EXPERIENCES</w:t>
            </w:r>
          </w:p>
        </w:tc>
        <w:tc>
          <w:tcPr>
            <w:tcW w:w="5040" w:type="dxa"/>
            <w:shd w:val="clear" w:color="auto" w:fill="auto"/>
            <w:tcMar>
              <w:top w:w="30" w:type="dxa"/>
              <w:left w:w="30" w:type="dxa"/>
              <w:bottom w:w="30" w:type="dxa"/>
              <w:right w:w="30" w:type="dxa"/>
            </w:tcMar>
            <w:vAlign w:val="center"/>
            <w:hideMark/>
          </w:tcPr>
          <w:p w14:paraId="3024BA14" w14:textId="77777777" w:rsidR="002413C8" w:rsidRDefault="002413C8">
            <w:pPr>
              <w:pStyle w:val="NormalWeb"/>
              <w:spacing w:before="180" w:beforeAutospacing="0" w:after="180" w:afterAutospacing="0"/>
            </w:pPr>
            <w:r>
              <w:t>Observation and Practice in EC settings</w:t>
            </w:r>
          </w:p>
        </w:tc>
      </w:tr>
    </w:tbl>
    <w:p w14:paraId="7A111DE6"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Dispositions</w:t>
      </w:r>
    </w:p>
    <w:p w14:paraId="7DB50746"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In 2010, the School of Education adopted the Professional Educational Program Teacher Candidate Dispositions. Dispositions are an integral facet of professional preparation and influence one success in the Professional Education Program.  All students are expected to show continued progress in these dispositions focusing on Inclusive Excellence, Responsibility for Self and the Fostering of Collaborative Relationships; Reflectivity about Teaching, Learning, and Interactions; Creativity and Critical Thinking in Teaching, Learning, and Problem Solving; Perseverance for Excellence; and Professionalism in Teaching, Learning, and Interactions.  Should the need arise; a tiered-approach is available and individualized to individual students.</w:t>
      </w:r>
    </w:p>
    <w:p w14:paraId="24E4F90D"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InTASC #10</w:t>
      </w:r>
    </w:p>
    <w:p w14:paraId="7F331B7F"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10r</w:t>
      </w:r>
      <w:r>
        <w:rPr>
          <w:rFonts w:ascii="Helvetica" w:hAnsi="Helvetica" w:cs="Helvetica"/>
          <w:color w:val="444444"/>
        </w:rPr>
        <w:t>. The teacher takes initiative to grow and develop with colleagues through interactions that enhance practice and support student learning (disposition). </w:t>
      </w:r>
    </w:p>
    <w:p w14:paraId="66B2C4AE"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10t.</w:t>
      </w:r>
      <w:r>
        <w:rPr>
          <w:rFonts w:ascii="Helvetica" w:hAnsi="Helvetica" w:cs="Helvetica"/>
          <w:color w:val="444444"/>
        </w:rPr>
        <w:t> The teacher embraces the challenge of continuous improvement and change (disposition). </w:t>
      </w:r>
    </w:p>
    <w:p w14:paraId="733036A0"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u w:val="single"/>
        </w:rPr>
        <w:t>NOTE: Important SOE/UWSP policies for all students</w:t>
      </w:r>
    </w:p>
    <w:p w14:paraId="1BAC9C27"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UWSP Community Bill of Rights and Responsibilities</w:t>
      </w:r>
    </w:p>
    <w:p w14:paraId="47EF39BE"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UWSP 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more information, visit</w:t>
      </w:r>
    </w:p>
    <w:p w14:paraId="3F8702FE" w14:textId="77777777" w:rsidR="002413C8" w:rsidRDefault="00F77116" w:rsidP="002413C8">
      <w:pPr>
        <w:pStyle w:val="NormalWeb"/>
        <w:shd w:val="clear" w:color="auto" w:fill="FFFFFF"/>
        <w:spacing w:before="180" w:beforeAutospacing="0" w:after="180" w:afterAutospacing="0"/>
        <w:rPr>
          <w:rFonts w:ascii="Helvetica" w:hAnsi="Helvetica" w:cs="Helvetica"/>
          <w:color w:val="444444"/>
        </w:rPr>
      </w:pPr>
      <w:hyperlink r:id="rId65" w:history="1">
        <w:r w:rsidR="002413C8">
          <w:rPr>
            <w:rStyle w:val="Hyperlink"/>
            <w:rFonts w:ascii="Helvetica" w:hAnsi="Helvetica" w:cs="Helvetica"/>
          </w:rPr>
          <w:t>http://www.uwsp.edu/stuaffairs/Pages/rightsandresponsibilites.aspx</w:t>
        </w:r>
      </w:hyperlink>
      <w:r w:rsidR="002413C8">
        <w:rPr>
          <w:rFonts w:ascii="Helvetica" w:hAnsi="Helvetica" w:cs="Helvetica"/>
          <w:color w:val="444444"/>
        </w:rPr>
        <w:t>.</w:t>
      </w:r>
    </w:p>
    <w:p w14:paraId="398AA35D"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lastRenderedPageBreak/>
        <w:t>The Rights and Responsibilities document also includes the policies regarding academic misconduct, which can be found in Chapter 14.  A direct link can be found here: </w:t>
      </w:r>
      <w:hyperlink r:id="rId66" w:history="1">
        <w:r>
          <w:rPr>
            <w:rStyle w:val="Hyperlink"/>
            <w:rFonts w:ascii="Helvetica" w:hAnsi="Helvetica" w:cs="Helvetica"/>
          </w:rPr>
          <w:t>http://www.uwsp.edu/stuaffairs/Documents/RightsRespons/SRR-2010/rightsChap14.pdf</w:t>
        </w:r>
      </w:hyperlink>
      <w:r>
        <w:rPr>
          <w:rFonts w:ascii="Helvetica" w:hAnsi="Helvetica" w:cs="Helvetica"/>
          <w:color w:val="444444"/>
        </w:rPr>
        <w:t>.  </w:t>
      </w:r>
    </w:p>
    <w:p w14:paraId="16A9FF81"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Style w:val="Strong"/>
          <w:rFonts w:ascii="Helvetica" w:hAnsi="Helvetica" w:cs="Helvetica"/>
          <w:color w:val="444444"/>
        </w:rPr>
        <w:t>Equal Access for Students with Disabilities</w:t>
      </w:r>
    </w:p>
    <w:p w14:paraId="12BBADBD" w14:textId="77777777" w:rsidR="002413C8" w:rsidRDefault="002413C8" w:rsidP="002413C8">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F30AB33" w14:textId="1444CA16" w:rsidR="002413C8" w:rsidRPr="0094211F" w:rsidRDefault="002413C8" w:rsidP="0094211F">
      <w:pPr>
        <w:pStyle w:val="NormalWeb"/>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If modifications are required due to a disability, please inform the instructor and contact the Disability and Assistive Technology Center to complete an Accommodations Request form. Phone: 346-3365 or Room 609 Albertson Hall.</w:t>
      </w:r>
    </w:p>
    <w:p w14:paraId="6A638BAE" w14:textId="243ECEA6" w:rsidR="002413C8" w:rsidRDefault="002413C8" w:rsidP="002413C8">
      <w:pPr>
        <w:pStyle w:val="Heading2"/>
        <w:shd w:val="clear" w:color="auto" w:fill="FFFFFF"/>
        <w:spacing w:before="90" w:after="90"/>
        <w:rPr>
          <w:rFonts w:ascii="Helvetica" w:hAnsi="Helvetica" w:cs="Helvetica"/>
          <w:b w:val="0"/>
          <w:color w:val="444444"/>
          <w:sz w:val="43"/>
          <w:szCs w:val="43"/>
        </w:rPr>
      </w:pPr>
      <w:r>
        <w:rPr>
          <w:rFonts w:ascii="Helvetica" w:hAnsi="Helvetica" w:cs="Helvetica"/>
          <w:b w:val="0"/>
          <w:bCs/>
          <w:color w:val="444444"/>
          <w:sz w:val="43"/>
          <w:szCs w:val="43"/>
        </w:rPr>
        <w:t>Course Summary:</w:t>
      </w:r>
    </w:p>
    <w:tbl>
      <w:tblPr>
        <w:tblW w:w="11805" w:type="dxa"/>
        <w:tblInd w:w="-720" w:type="dxa"/>
        <w:tblCellMar>
          <w:top w:w="15" w:type="dxa"/>
          <w:left w:w="15" w:type="dxa"/>
          <w:bottom w:w="15" w:type="dxa"/>
          <w:right w:w="15" w:type="dxa"/>
        </w:tblCellMar>
        <w:tblLook w:val="04A0" w:firstRow="1" w:lastRow="0" w:firstColumn="1" w:lastColumn="0" w:noHBand="0" w:noVBand="1"/>
      </w:tblPr>
      <w:tblGrid>
        <w:gridCol w:w="1710"/>
        <w:gridCol w:w="7110"/>
        <w:gridCol w:w="2985"/>
      </w:tblGrid>
      <w:tr w:rsidR="002413C8" w14:paraId="1FD7D58E" w14:textId="77777777" w:rsidTr="002413C8">
        <w:trPr>
          <w:tblHeader/>
        </w:trPr>
        <w:tc>
          <w:tcPr>
            <w:tcW w:w="1710" w:type="dxa"/>
            <w:tcBorders>
              <w:bottom w:val="single" w:sz="6" w:space="0" w:color="A5AFB5"/>
            </w:tcBorders>
            <w:shd w:val="clear" w:color="auto" w:fill="auto"/>
            <w:tcMar>
              <w:top w:w="105" w:type="dxa"/>
              <w:left w:w="105" w:type="dxa"/>
              <w:bottom w:w="53" w:type="dxa"/>
              <w:right w:w="105" w:type="dxa"/>
            </w:tcMar>
            <w:vAlign w:val="center"/>
            <w:hideMark/>
          </w:tcPr>
          <w:p w14:paraId="07F292CB" w14:textId="77777777" w:rsidR="002413C8" w:rsidRDefault="002413C8">
            <w:pPr>
              <w:spacing w:after="150"/>
              <w:rPr>
                <w:rFonts w:ascii="Times New Roman" w:hAnsi="Times New Roman" w:cs="Times New Roman"/>
                <w:b/>
                <w:bCs/>
                <w:sz w:val="24"/>
                <w:szCs w:val="24"/>
              </w:rPr>
            </w:pPr>
            <w:r>
              <w:rPr>
                <w:b/>
                <w:bCs/>
              </w:rPr>
              <w:t>Date</w:t>
            </w:r>
          </w:p>
        </w:tc>
        <w:tc>
          <w:tcPr>
            <w:tcW w:w="10095" w:type="dxa"/>
            <w:gridSpan w:val="2"/>
            <w:tcBorders>
              <w:bottom w:val="single" w:sz="6" w:space="0" w:color="A5AFB5"/>
            </w:tcBorders>
            <w:shd w:val="clear" w:color="auto" w:fill="auto"/>
            <w:tcMar>
              <w:top w:w="105" w:type="dxa"/>
              <w:left w:w="105" w:type="dxa"/>
              <w:bottom w:w="53" w:type="dxa"/>
              <w:right w:w="105" w:type="dxa"/>
            </w:tcMar>
            <w:vAlign w:val="center"/>
            <w:hideMark/>
          </w:tcPr>
          <w:p w14:paraId="7FF61D88" w14:textId="77777777" w:rsidR="002413C8" w:rsidRDefault="002413C8">
            <w:pPr>
              <w:spacing w:after="150"/>
              <w:rPr>
                <w:b/>
                <w:bCs/>
              </w:rPr>
            </w:pPr>
            <w:r>
              <w:rPr>
                <w:b/>
                <w:bCs/>
              </w:rPr>
              <w:t>Details</w:t>
            </w:r>
          </w:p>
        </w:tc>
      </w:tr>
      <w:tr w:rsidR="002413C8" w14:paraId="70E54960" w14:textId="77777777" w:rsidTr="002413C8">
        <w:tc>
          <w:tcPr>
            <w:tcW w:w="1710" w:type="dxa"/>
            <w:tcBorders>
              <w:bottom w:val="single" w:sz="6" w:space="0" w:color="C7CDD1"/>
            </w:tcBorders>
            <w:shd w:val="clear" w:color="auto" w:fill="auto"/>
            <w:noWrap/>
            <w:tcMar>
              <w:top w:w="225" w:type="dxa"/>
              <w:left w:w="105" w:type="dxa"/>
              <w:bottom w:w="225" w:type="dxa"/>
              <w:right w:w="105" w:type="dxa"/>
            </w:tcMar>
            <w:vAlign w:val="center"/>
            <w:hideMark/>
          </w:tcPr>
          <w:p w14:paraId="0F94F575" w14:textId="6BBDBCB4" w:rsidR="002413C8" w:rsidRDefault="002413C8"/>
        </w:tc>
        <w:tc>
          <w:tcPr>
            <w:tcW w:w="7110" w:type="dxa"/>
            <w:tcBorders>
              <w:bottom w:val="single" w:sz="6" w:space="0" w:color="C7CDD1"/>
            </w:tcBorders>
            <w:shd w:val="clear" w:color="auto" w:fill="auto"/>
            <w:tcMar>
              <w:top w:w="225" w:type="dxa"/>
              <w:left w:w="105" w:type="dxa"/>
              <w:bottom w:w="225" w:type="dxa"/>
              <w:right w:w="105" w:type="dxa"/>
            </w:tcMar>
            <w:vAlign w:val="center"/>
            <w:hideMark/>
          </w:tcPr>
          <w:p w14:paraId="60994BE4" w14:textId="77777777" w:rsidR="002413C8" w:rsidRDefault="002413C8">
            <w:r>
              <w:rPr>
                <w:rStyle w:val="screenreader-only"/>
                <w:bdr w:val="none" w:sz="0" w:space="0" w:color="auto" w:frame="1"/>
              </w:rPr>
              <w:t>Discussion Topic</w:t>
            </w:r>
            <w:r>
              <w:t> </w:t>
            </w:r>
            <w:hyperlink r:id="rId67" w:history="1">
              <w:r>
                <w:rPr>
                  <w:rStyle w:val="Hyperlink"/>
                </w:rPr>
                <w:t>Student Introductions Discussion</w:t>
              </w:r>
            </w:hyperlink>
          </w:p>
        </w:tc>
        <w:tc>
          <w:tcPr>
            <w:tcW w:w="2985" w:type="dxa"/>
            <w:tcBorders>
              <w:bottom w:val="single" w:sz="6" w:space="0" w:color="C7CDD1"/>
            </w:tcBorders>
            <w:shd w:val="clear" w:color="auto" w:fill="auto"/>
            <w:noWrap/>
            <w:tcMar>
              <w:top w:w="225" w:type="dxa"/>
              <w:left w:w="105" w:type="dxa"/>
              <w:bottom w:w="225" w:type="dxa"/>
              <w:right w:w="105" w:type="dxa"/>
            </w:tcMar>
            <w:vAlign w:val="center"/>
            <w:hideMark/>
          </w:tcPr>
          <w:p w14:paraId="74014C9E" w14:textId="56C2B135" w:rsidR="002413C8" w:rsidRDefault="002413C8" w:rsidP="002413C8"/>
        </w:tc>
      </w:tr>
      <w:tr w:rsidR="002413C8" w14:paraId="56C63F35" w14:textId="77777777" w:rsidTr="002413C8">
        <w:tc>
          <w:tcPr>
            <w:tcW w:w="1710" w:type="dxa"/>
            <w:tcBorders>
              <w:bottom w:val="single" w:sz="6" w:space="0" w:color="C7CDD1"/>
            </w:tcBorders>
            <w:shd w:val="clear" w:color="auto" w:fill="auto"/>
            <w:noWrap/>
            <w:tcMar>
              <w:top w:w="225" w:type="dxa"/>
              <w:left w:w="105" w:type="dxa"/>
              <w:bottom w:w="225" w:type="dxa"/>
              <w:right w:w="105" w:type="dxa"/>
            </w:tcMar>
            <w:vAlign w:val="center"/>
            <w:hideMark/>
          </w:tcPr>
          <w:p w14:paraId="273CCB02" w14:textId="1BF43C7B" w:rsidR="002413C8" w:rsidRDefault="002413C8"/>
        </w:tc>
        <w:tc>
          <w:tcPr>
            <w:tcW w:w="7110" w:type="dxa"/>
            <w:tcBorders>
              <w:bottom w:val="single" w:sz="6" w:space="0" w:color="C7CDD1"/>
            </w:tcBorders>
            <w:shd w:val="clear" w:color="auto" w:fill="auto"/>
            <w:tcMar>
              <w:top w:w="225" w:type="dxa"/>
              <w:left w:w="105" w:type="dxa"/>
              <w:bottom w:w="225" w:type="dxa"/>
              <w:right w:w="105" w:type="dxa"/>
            </w:tcMar>
            <w:vAlign w:val="center"/>
            <w:hideMark/>
          </w:tcPr>
          <w:p w14:paraId="6244CB30" w14:textId="77777777" w:rsidR="002413C8" w:rsidRDefault="002413C8">
            <w:r>
              <w:rPr>
                <w:rStyle w:val="screenreader-only"/>
                <w:bdr w:val="none" w:sz="0" w:space="0" w:color="auto" w:frame="1"/>
              </w:rPr>
              <w:t>Assignment</w:t>
            </w:r>
            <w:r>
              <w:t> </w:t>
            </w:r>
            <w:hyperlink r:id="rId68" w:history="1">
              <w:r>
                <w:rPr>
                  <w:rStyle w:val="Hyperlink"/>
                </w:rPr>
                <w:t>My K Experience, NAEYC Standard, &amp; My classroom</w:t>
              </w:r>
            </w:hyperlink>
          </w:p>
        </w:tc>
        <w:tc>
          <w:tcPr>
            <w:tcW w:w="2985" w:type="dxa"/>
            <w:tcBorders>
              <w:bottom w:val="single" w:sz="6" w:space="0" w:color="C7CDD1"/>
            </w:tcBorders>
            <w:shd w:val="clear" w:color="auto" w:fill="auto"/>
            <w:noWrap/>
            <w:tcMar>
              <w:top w:w="225" w:type="dxa"/>
              <w:left w:w="105" w:type="dxa"/>
              <w:bottom w:w="225" w:type="dxa"/>
              <w:right w:w="105" w:type="dxa"/>
            </w:tcMar>
            <w:vAlign w:val="center"/>
            <w:hideMark/>
          </w:tcPr>
          <w:p w14:paraId="0433EAE0" w14:textId="06151F37" w:rsidR="002413C8" w:rsidRDefault="002413C8" w:rsidP="002413C8"/>
        </w:tc>
      </w:tr>
      <w:tr w:rsidR="002413C8" w14:paraId="52E00D09" w14:textId="77777777" w:rsidTr="002413C8">
        <w:tc>
          <w:tcPr>
            <w:tcW w:w="1710" w:type="dxa"/>
            <w:tcBorders>
              <w:bottom w:val="single" w:sz="6" w:space="0" w:color="C7CDD1"/>
            </w:tcBorders>
            <w:shd w:val="clear" w:color="auto" w:fill="auto"/>
            <w:noWrap/>
            <w:tcMar>
              <w:top w:w="225" w:type="dxa"/>
              <w:left w:w="105" w:type="dxa"/>
              <w:bottom w:w="225" w:type="dxa"/>
              <w:right w:w="105" w:type="dxa"/>
            </w:tcMar>
            <w:vAlign w:val="center"/>
            <w:hideMark/>
          </w:tcPr>
          <w:p w14:paraId="0E73B810" w14:textId="03C0EAF1" w:rsidR="002413C8" w:rsidRDefault="002413C8"/>
        </w:tc>
        <w:tc>
          <w:tcPr>
            <w:tcW w:w="7110" w:type="dxa"/>
            <w:tcBorders>
              <w:bottom w:val="single" w:sz="6" w:space="0" w:color="C7CDD1"/>
            </w:tcBorders>
            <w:shd w:val="clear" w:color="auto" w:fill="auto"/>
            <w:tcMar>
              <w:top w:w="225" w:type="dxa"/>
              <w:left w:w="105" w:type="dxa"/>
              <w:bottom w:w="225" w:type="dxa"/>
              <w:right w:w="105" w:type="dxa"/>
            </w:tcMar>
            <w:vAlign w:val="center"/>
            <w:hideMark/>
          </w:tcPr>
          <w:p w14:paraId="0868EF32" w14:textId="77777777" w:rsidR="002413C8" w:rsidRDefault="002413C8">
            <w:r>
              <w:rPr>
                <w:rStyle w:val="screenreader-only"/>
                <w:bdr w:val="none" w:sz="0" w:space="0" w:color="auto" w:frame="1"/>
              </w:rPr>
              <w:t>Assignment</w:t>
            </w:r>
            <w:r>
              <w:t> </w:t>
            </w:r>
            <w:hyperlink r:id="rId69" w:history="1">
              <w:r>
                <w:rPr>
                  <w:rStyle w:val="Hyperlink"/>
                </w:rPr>
                <w:t>Perspective on Assessment</w:t>
              </w:r>
            </w:hyperlink>
          </w:p>
        </w:tc>
        <w:tc>
          <w:tcPr>
            <w:tcW w:w="2985" w:type="dxa"/>
            <w:tcBorders>
              <w:bottom w:val="single" w:sz="6" w:space="0" w:color="C7CDD1"/>
            </w:tcBorders>
            <w:shd w:val="clear" w:color="auto" w:fill="auto"/>
            <w:noWrap/>
            <w:tcMar>
              <w:top w:w="225" w:type="dxa"/>
              <w:left w:w="105" w:type="dxa"/>
              <w:bottom w:w="225" w:type="dxa"/>
              <w:right w:w="105" w:type="dxa"/>
            </w:tcMar>
            <w:vAlign w:val="center"/>
            <w:hideMark/>
          </w:tcPr>
          <w:p w14:paraId="3CACF92D" w14:textId="735B361A" w:rsidR="002413C8" w:rsidRDefault="002413C8" w:rsidP="002413C8"/>
        </w:tc>
      </w:tr>
      <w:tr w:rsidR="002413C8" w14:paraId="1F4E9405" w14:textId="77777777" w:rsidTr="002413C8">
        <w:tc>
          <w:tcPr>
            <w:tcW w:w="1710" w:type="dxa"/>
            <w:tcBorders>
              <w:bottom w:val="single" w:sz="6" w:space="0" w:color="C7CDD1"/>
            </w:tcBorders>
            <w:shd w:val="clear" w:color="auto" w:fill="auto"/>
            <w:noWrap/>
            <w:tcMar>
              <w:top w:w="225" w:type="dxa"/>
              <w:left w:w="105" w:type="dxa"/>
              <w:bottom w:w="225" w:type="dxa"/>
              <w:right w:w="105" w:type="dxa"/>
            </w:tcMar>
            <w:vAlign w:val="center"/>
            <w:hideMark/>
          </w:tcPr>
          <w:p w14:paraId="7860FC5D" w14:textId="1B01D221" w:rsidR="002413C8" w:rsidRDefault="002413C8"/>
        </w:tc>
        <w:tc>
          <w:tcPr>
            <w:tcW w:w="7110" w:type="dxa"/>
            <w:tcBorders>
              <w:bottom w:val="single" w:sz="6" w:space="0" w:color="C7CDD1"/>
            </w:tcBorders>
            <w:shd w:val="clear" w:color="auto" w:fill="auto"/>
            <w:tcMar>
              <w:top w:w="225" w:type="dxa"/>
              <w:left w:w="105" w:type="dxa"/>
              <w:bottom w:w="225" w:type="dxa"/>
              <w:right w:w="105" w:type="dxa"/>
            </w:tcMar>
            <w:vAlign w:val="center"/>
            <w:hideMark/>
          </w:tcPr>
          <w:p w14:paraId="3BBE83C8" w14:textId="77777777" w:rsidR="002413C8" w:rsidRDefault="002413C8">
            <w:r>
              <w:rPr>
                <w:rStyle w:val="screenreader-only"/>
                <w:bdr w:val="none" w:sz="0" w:space="0" w:color="auto" w:frame="1"/>
              </w:rPr>
              <w:t>Assignment</w:t>
            </w:r>
            <w:r>
              <w:t> </w:t>
            </w:r>
            <w:hyperlink r:id="rId70" w:history="1">
              <w:r>
                <w:rPr>
                  <w:rStyle w:val="Hyperlink"/>
                </w:rPr>
                <w:t>Teaching Diversity in K?</w:t>
              </w:r>
            </w:hyperlink>
          </w:p>
        </w:tc>
        <w:tc>
          <w:tcPr>
            <w:tcW w:w="2985" w:type="dxa"/>
            <w:tcBorders>
              <w:bottom w:val="single" w:sz="6" w:space="0" w:color="C7CDD1"/>
            </w:tcBorders>
            <w:shd w:val="clear" w:color="auto" w:fill="auto"/>
            <w:noWrap/>
            <w:tcMar>
              <w:top w:w="225" w:type="dxa"/>
              <w:left w:w="105" w:type="dxa"/>
              <w:bottom w:w="225" w:type="dxa"/>
              <w:right w:w="105" w:type="dxa"/>
            </w:tcMar>
            <w:vAlign w:val="center"/>
            <w:hideMark/>
          </w:tcPr>
          <w:p w14:paraId="16D25D36" w14:textId="0D377B56" w:rsidR="002413C8" w:rsidRDefault="002413C8" w:rsidP="002413C8"/>
        </w:tc>
      </w:tr>
      <w:tr w:rsidR="002413C8" w14:paraId="15700700" w14:textId="77777777" w:rsidTr="00636EE3">
        <w:trPr>
          <w:trHeight w:val="648"/>
        </w:trPr>
        <w:tc>
          <w:tcPr>
            <w:tcW w:w="1710" w:type="dxa"/>
            <w:tcBorders>
              <w:bottom w:val="single" w:sz="6" w:space="0" w:color="C7CDD1"/>
            </w:tcBorders>
            <w:shd w:val="clear" w:color="auto" w:fill="auto"/>
            <w:noWrap/>
            <w:tcMar>
              <w:top w:w="225" w:type="dxa"/>
              <w:left w:w="105" w:type="dxa"/>
              <w:bottom w:w="225" w:type="dxa"/>
              <w:right w:w="105" w:type="dxa"/>
            </w:tcMar>
            <w:vAlign w:val="center"/>
            <w:hideMark/>
          </w:tcPr>
          <w:p w14:paraId="24914E86" w14:textId="2FE706C5" w:rsidR="002413C8" w:rsidRDefault="002413C8"/>
        </w:tc>
        <w:tc>
          <w:tcPr>
            <w:tcW w:w="7110" w:type="dxa"/>
            <w:tcBorders>
              <w:bottom w:val="single" w:sz="6" w:space="0" w:color="C7CDD1"/>
            </w:tcBorders>
            <w:shd w:val="clear" w:color="auto" w:fill="auto"/>
            <w:tcMar>
              <w:top w:w="225" w:type="dxa"/>
              <w:left w:w="105" w:type="dxa"/>
              <w:bottom w:w="225" w:type="dxa"/>
              <w:right w:w="105" w:type="dxa"/>
            </w:tcMar>
            <w:vAlign w:val="center"/>
            <w:hideMark/>
          </w:tcPr>
          <w:p w14:paraId="757E21D3" w14:textId="77777777" w:rsidR="002413C8" w:rsidRDefault="002413C8">
            <w:r>
              <w:rPr>
                <w:rStyle w:val="screenreader-only"/>
                <w:bdr w:val="none" w:sz="0" w:space="0" w:color="auto" w:frame="1"/>
              </w:rPr>
              <w:t>Assignment</w:t>
            </w:r>
            <w:r>
              <w:t> </w:t>
            </w:r>
            <w:hyperlink r:id="rId71" w:history="1">
              <w:r>
                <w:rPr>
                  <w:rStyle w:val="Hyperlink"/>
                </w:rPr>
                <w:t>K. Classroom Observation: Focus on ONE: Assessment, Learning Environment, Adult-Student Relationship</w:t>
              </w:r>
            </w:hyperlink>
          </w:p>
        </w:tc>
        <w:tc>
          <w:tcPr>
            <w:tcW w:w="2985" w:type="dxa"/>
            <w:tcBorders>
              <w:bottom w:val="single" w:sz="6" w:space="0" w:color="C7CDD1"/>
            </w:tcBorders>
            <w:shd w:val="clear" w:color="auto" w:fill="auto"/>
            <w:noWrap/>
            <w:tcMar>
              <w:top w:w="225" w:type="dxa"/>
              <w:left w:w="105" w:type="dxa"/>
              <w:bottom w:w="225" w:type="dxa"/>
              <w:right w:w="105" w:type="dxa"/>
            </w:tcMar>
            <w:vAlign w:val="center"/>
            <w:hideMark/>
          </w:tcPr>
          <w:p w14:paraId="02E48FDF" w14:textId="24833755" w:rsidR="002413C8" w:rsidRDefault="002413C8" w:rsidP="002413C8"/>
        </w:tc>
      </w:tr>
      <w:tr w:rsidR="002413C8" w14:paraId="651A4985" w14:textId="77777777" w:rsidTr="002413C8">
        <w:tc>
          <w:tcPr>
            <w:tcW w:w="1710" w:type="dxa"/>
            <w:tcBorders>
              <w:bottom w:val="single" w:sz="6" w:space="0" w:color="C7CDD1"/>
            </w:tcBorders>
            <w:shd w:val="clear" w:color="auto" w:fill="auto"/>
            <w:noWrap/>
            <w:tcMar>
              <w:top w:w="225" w:type="dxa"/>
              <w:left w:w="105" w:type="dxa"/>
              <w:bottom w:w="225" w:type="dxa"/>
              <w:right w:w="105" w:type="dxa"/>
            </w:tcMar>
            <w:vAlign w:val="center"/>
            <w:hideMark/>
          </w:tcPr>
          <w:p w14:paraId="7F818912" w14:textId="258F4FFD" w:rsidR="002413C8" w:rsidRDefault="002413C8"/>
        </w:tc>
        <w:tc>
          <w:tcPr>
            <w:tcW w:w="7110" w:type="dxa"/>
            <w:tcBorders>
              <w:bottom w:val="single" w:sz="6" w:space="0" w:color="C7CDD1"/>
            </w:tcBorders>
            <w:shd w:val="clear" w:color="auto" w:fill="auto"/>
            <w:tcMar>
              <w:top w:w="225" w:type="dxa"/>
              <w:left w:w="105" w:type="dxa"/>
              <w:bottom w:w="225" w:type="dxa"/>
              <w:right w:w="105" w:type="dxa"/>
            </w:tcMar>
            <w:vAlign w:val="center"/>
            <w:hideMark/>
          </w:tcPr>
          <w:p w14:paraId="27747E30" w14:textId="77777777" w:rsidR="002413C8" w:rsidRDefault="002413C8">
            <w:r>
              <w:rPr>
                <w:rStyle w:val="screenreader-only"/>
                <w:bdr w:val="none" w:sz="0" w:space="0" w:color="auto" w:frame="1"/>
              </w:rPr>
              <w:t>Assignment</w:t>
            </w:r>
            <w:r>
              <w:t> </w:t>
            </w:r>
            <w:hyperlink r:id="rId72" w:history="1">
              <w:r>
                <w:rPr>
                  <w:rStyle w:val="Hyperlink"/>
                </w:rPr>
                <w:t>Lesson Plan on Persona Doll and Family</w:t>
              </w:r>
            </w:hyperlink>
          </w:p>
        </w:tc>
        <w:tc>
          <w:tcPr>
            <w:tcW w:w="2985" w:type="dxa"/>
            <w:tcBorders>
              <w:bottom w:val="single" w:sz="6" w:space="0" w:color="C7CDD1"/>
            </w:tcBorders>
            <w:shd w:val="clear" w:color="auto" w:fill="auto"/>
            <w:noWrap/>
            <w:tcMar>
              <w:top w:w="225" w:type="dxa"/>
              <w:left w:w="105" w:type="dxa"/>
              <w:bottom w:w="225" w:type="dxa"/>
              <w:right w:w="105" w:type="dxa"/>
            </w:tcMar>
            <w:vAlign w:val="center"/>
            <w:hideMark/>
          </w:tcPr>
          <w:p w14:paraId="3B19BAA6" w14:textId="58EE8E58" w:rsidR="002413C8" w:rsidRDefault="002413C8" w:rsidP="002413C8"/>
        </w:tc>
      </w:tr>
      <w:tr w:rsidR="002413C8" w14:paraId="52FD74C5" w14:textId="77777777" w:rsidTr="002413C8">
        <w:tc>
          <w:tcPr>
            <w:tcW w:w="1710" w:type="dxa"/>
            <w:tcBorders>
              <w:bottom w:val="single" w:sz="6" w:space="0" w:color="C7CDD1"/>
            </w:tcBorders>
            <w:shd w:val="clear" w:color="auto" w:fill="auto"/>
            <w:noWrap/>
            <w:tcMar>
              <w:top w:w="225" w:type="dxa"/>
              <w:left w:w="105" w:type="dxa"/>
              <w:bottom w:w="225" w:type="dxa"/>
              <w:right w:w="105" w:type="dxa"/>
            </w:tcMar>
            <w:vAlign w:val="center"/>
            <w:hideMark/>
          </w:tcPr>
          <w:p w14:paraId="06CA7989" w14:textId="2A8DF164" w:rsidR="002413C8" w:rsidRDefault="002413C8"/>
        </w:tc>
        <w:tc>
          <w:tcPr>
            <w:tcW w:w="7110" w:type="dxa"/>
            <w:tcBorders>
              <w:bottom w:val="single" w:sz="6" w:space="0" w:color="C7CDD1"/>
            </w:tcBorders>
            <w:shd w:val="clear" w:color="auto" w:fill="auto"/>
            <w:tcMar>
              <w:top w:w="225" w:type="dxa"/>
              <w:left w:w="105" w:type="dxa"/>
              <w:bottom w:w="225" w:type="dxa"/>
              <w:right w:w="105" w:type="dxa"/>
            </w:tcMar>
            <w:vAlign w:val="center"/>
            <w:hideMark/>
          </w:tcPr>
          <w:p w14:paraId="20A54275" w14:textId="77777777" w:rsidR="002413C8" w:rsidRDefault="002413C8">
            <w:r>
              <w:rPr>
                <w:rStyle w:val="screenreader-only"/>
                <w:bdr w:val="none" w:sz="0" w:space="0" w:color="auto" w:frame="1"/>
              </w:rPr>
              <w:t>Assignment</w:t>
            </w:r>
            <w:r>
              <w:t> </w:t>
            </w:r>
            <w:hyperlink r:id="rId73" w:history="1">
              <w:r>
                <w:rPr>
                  <w:rStyle w:val="Hyperlink"/>
                </w:rPr>
                <w:t>Integrated Unit Plan (Signature Assignment)</w:t>
              </w:r>
            </w:hyperlink>
          </w:p>
        </w:tc>
        <w:tc>
          <w:tcPr>
            <w:tcW w:w="2985" w:type="dxa"/>
            <w:tcBorders>
              <w:bottom w:val="single" w:sz="6" w:space="0" w:color="C7CDD1"/>
            </w:tcBorders>
            <w:shd w:val="clear" w:color="auto" w:fill="auto"/>
            <w:noWrap/>
            <w:tcMar>
              <w:top w:w="225" w:type="dxa"/>
              <w:left w:w="105" w:type="dxa"/>
              <w:bottom w:w="225" w:type="dxa"/>
              <w:right w:w="105" w:type="dxa"/>
            </w:tcMar>
            <w:vAlign w:val="center"/>
            <w:hideMark/>
          </w:tcPr>
          <w:p w14:paraId="7EF33321" w14:textId="66B883F5" w:rsidR="002413C8" w:rsidRDefault="002413C8" w:rsidP="002413C8"/>
        </w:tc>
      </w:tr>
      <w:tr w:rsidR="002413C8" w14:paraId="2C9553EF" w14:textId="77777777" w:rsidTr="002413C8">
        <w:tc>
          <w:tcPr>
            <w:tcW w:w="1710" w:type="dxa"/>
            <w:tcBorders>
              <w:bottom w:val="single" w:sz="6" w:space="0" w:color="C7CDD1"/>
            </w:tcBorders>
            <w:shd w:val="clear" w:color="auto" w:fill="auto"/>
            <w:noWrap/>
            <w:tcMar>
              <w:top w:w="225" w:type="dxa"/>
              <w:left w:w="105" w:type="dxa"/>
              <w:bottom w:w="225" w:type="dxa"/>
              <w:right w:w="105" w:type="dxa"/>
            </w:tcMar>
            <w:vAlign w:val="center"/>
            <w:hideMark/>
          </w:tcPr>
          <w:p w14:paraId="6075861A" w14:textId="77777777" w:rsidR="002413C8" w:rsidRDefault="002413C8">
            <w:pPr>
              <w:jc w:val="right"/>
            </w:pPr>
          </w:p>
        </w:tc>
        <w:tc>
          <w:tcPr>
            <w:tcW w:w="7110" w:type="dxa"/>
            <w:tcBorders>
              <w:bottom w:val="single" w:sz="6" w:space="0" w:color="C7CDD1"/>
            </w:tcBorders>
            <w:shd w:val="clear" w:color="auto" w:fill="auto"/>
            <w:tcMar>
              <w:top w:w="225" w:type="dxa"/>
              <w:left w:w="105" w:type="dxa"/>
              <w:bottom w:w="225" w:type="dxa"/>
              <w:right w:w="105" w:type="dxa"/>
            </w:tcMar>
            <w:vAlign w:val="center"/>
            <w:hideMark/>
          </w:tcPr>
          <w:p w14:paraId="17A679CD" w14:textId="06529E42" w:rsidR="002413C8" w:rsidRDefault="002413C8">
            <w:pPr>
              <w:rPr>
                <w:sz w:val="24"/>
                <w:szCs w:val="24"/>
              </w:rPr>
            </w:pPr>
          </w:p>
        </w:tc>
        <w:tc>
          <w:tcPr>
            <w:tcW w:w="2985" w:type="dxa"/>
            <w:tcBorders>
              <w:bottom w:val="single" w:sz="6" w:space="0" w:color="C7CDD1"/>
            </w:tcBorders>
            <w:shd w:val="clear" w:color="auto" w:fill="auto"/>
            <w:noWrap/>
            <w:tcMar>
              <w:top w:w="225" w:type="dxa"/>
              <w:left w:w="105" w:type="dxa"/>
              <w:bottom w:w="225" w:type="dxa"/>
              <w:right w:w="105" w:type="dxa"/>
            </w:tcMar>
            <w:vAlign w:val="center"/>
            <w:hideMark/>
          </w:tcPr>
          <w:p w14:paraId="689B6598" w14:textId="77777777" w:rsidR="002413C8" w:rsidRDefault="002413C8">
            <w:pPr>
              <w:jc w:val="right"/>
            </w:pPr>
            <w:r>
              <w:t> </w:t>
            </w:r>
          </w:p>
        </w:tc>
      </w:tr>
    </w:tbl>
    <w:p w14:paraId="1EA54032" w14:textId="1E0CF62B" w:rsidR="00D77E65" w:rsidRPr="002413C8" w:rsidRDefault="00D77E65" w:rsidP="002413C8"/>
    <w:sectPr w:rsidR="00D77E65" w:rsidRPr="002413C8" w:rsidSect="008813F7">
      <w:headerReference w:type="default" r:id="rId74"/>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4B25" w14:textId="77777777" w:rsidR="00F77116" w:rsidRDefault="00F77116" w:rsidP="00D77E65">
      <w:pPr>
        <w:spacing w:after="0" w:line="240" w:lineRule="auto"/>
      </w:pPr>
      <w:r>
        <w:separator/>
      </w:r>
    </w:p>
  </w:endnote>
  <w:endnote w:type="continuationSeparator" w:id="0">
    <w:p w14:paraId="3F936BF3" w14:textId="77777777" w:rsidR="00F77116" w:rsidRDefault="00F77116" w:rsidP="00D7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oudy Stout">
    <w:panose1 w:val="0202090407030B020401"/>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0E7B" w14:textId="77777777" w:rsidR="002C7DEB" w:rsidRDefault="002C7DEB">
    <w:pPr>
      <w:pStyle w:val="Footer"/>
      <w:jc w:val="center"/>
    </w:pPr>
    <w:r>
      <w:fldChar w:fldCharType="begin"/>
    </w:r>
    <w:r>
      <w:instrText xml:space="preserve"> PAGE   \* MERGEFORMAT </w:instrText>
    </w:r>
    <w:r>
      <w:fldChar w:fldCharType="separate"/>
    </w:r>
    <w:r>
      <w:t>12</w:t>
    </w:r>
    <w:r>
      <w:fldChar w:fldCharType="end"/>
    </w:r>
  </w:p>
  <w:p w14:paraId="11E438FD" w14:textId="77777777" w:rsidR="002C7DEB" w:rsidRDefault="002C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486A" w14:textId="77777777" w:rsidR="00F77116" w:rsidRDefault="00F77116" w:rsidP="00D77E65">
      <w:pPr>
        <w:spacing w:after="0" w:line="240" w:lineRule="auto"/>
      </w:pPr>
      <w:r>
        <w:separator/>
      </w:r>
    </w:p>
  </w:footnote>
  <w:footnote w:type="continuationSeparator" w:id="0">
    <w:p w14:paraId="17B6C50F" w14:textId="77777777" w:rsidR="00F77116" w:rsidRDefault="00F77116" w:rsidP="00D77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ED5E" w14:textId="47511930" w:rsidR="002C7DEB" w:rsidRDefault="002C7DEB">
    <w:pPr>
      <w:spacing w:line="264" w:lineRule="auto"/>
    </w:pPr>
    <w:r w:rsidRPr="009763E5">
      <w:rPr>
        <w:rFonts w:ascii="High Tower Text" w:hAnsi="High Tower Text"/>
        <w:noProof/>
      </w:rPr>
      <mc:AlternateContent>
        <mc:Choice Requires="wps">
          <w:drawing>
            <wp:anchor distT="0" distB="0" distL="114300" distR="114300" simplePos="0" relativeHeight="251659264" behindDoc="0" locked="0" layoutInCell="1" allowOverlap="1" wp14:anchorId="1E21F12C" wp14:editId="73482267">
              <wp:simplePos x="0" y="0"/>
              <wp:positionH relativeFrom="page">
                <wp:align>center</wp:align>
              </wp:positionH>
              <wp:positionV relativeFrom="page">
                <wp:align>center</wp:align>
              </wp:positionV>
              <wp:extent cx="7349490" cy="9519285"/>
              <wp:effectExtent l="19050" t="19050" r="1524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9490" cy="9519285"/>
                      </a:xfrm>
                      <a:prstGeom prst="rect">
                        <a:avLst/>
                      </a:prstGeom>
                      <a:noFill/>
                      <a:ln w="25400" algn="ctr">
                        <a:solidFill>
                          <a:srgbClr val="948A5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53972E38" id="Rectangle 1" o:spid="_x0000_s1026" style="position:absolute;margin-left:0;margin-top:0;width:578.7pt;height:749.5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" filled="f" strokecolor="#948a54" strokeweight="2pt">
              <w10:wrap anchorx="page" anchory="page"/>
            </v:rect>
          </w:pict>
        </mc:Fallback>
      </mc:AlternateContent>
    </w:r>
    <w:r w:rsidRPr="009763E5">
      <w:rPr>
        <w:rFonts w:ascii="High Tower Text" w:eastAsia="Times New Roman" w:hAnsi="High Tower Text"/>
        <w:szCs w:val="20"/>
      </w:rPr>
      <w:t>ECED 301: Curriculum &amp; Methods:</w:t>
    </w:r>
    <w:r>
      <w:rPr>
        <w:rFonts w:eastAsia="Times New Roman"/>
        <w:szCs w:val="20"/>
      </w:rPr>
      <w:t xml:space="preserve"> </w:t>
    </w:r>
    <w:r w:rsidRPr="009763E5">
      <w:rPr>
        <w:rFonts w:ascii="High Tower Text" w:eastAsia="Times New Roman" w:hAnsi="High Tower Text"/>
        <w:b/>
        <w:bCs/>
        <w:szCs w:val="20"/>
      </w:rPr>
      <w:t>KINDERGARTEN</w:t>
    </w:r>
  </w:p>
  <w:p w14:paraId="57F7F475" w14:textId="77777777" w:rsidR="002C7DEB" w:rsidRDefault="002C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834"/>
    <w:multiLevelType w:val="multilevel"/>
    <w:tmpl w:val="B8C2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11EE1"/>
    <w:multiLevelType w:val="multilevel"/>
    <w:tmpl w:val="92C62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20507"/>
    <w:multiLevelType w:val="multilevel"/>
    <w:tmpl w:val="2710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950CB"/>
    <w:multiLevelType w:val="multilevel"/>
    <w:tmpl w:val="8202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61C63"/>
    <w:multiLevelType w:val="multilevel"/>
    <w:tmpl w:val="76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521D5"/>
    <w:multiLevelType w:val="multilevel"/>
    <w:tmpl w:val="1BD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717B0"/>
    <w:multiLevelType w:val="multilevel"/>
    <w:tmpl w:val="D4E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9121F"/>
    <w:multiLevelType w:val="multilevel"/>
    <w:tmpl w:val="AA22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A1FC3"/>
    <w:multiLevelType w:val="multilevel"/>
    <w:tmpl w:val="76C6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34B1E"/>
    <w:multiLevelType w:val="multilevel"/>
    <w:tmpl w:val="0B24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972CB"/>
    <w:multiLevelType w:val="multilevel"/>
    <w:tmpl w:val="5A0CE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D6312"/>
    <w:multiLevelType w:val="multilevel"/>
    <w:tmpl w:val="CC32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481B82"/>
    <w:multiLevelType w:val="multilevel"/>
    <w:tmpl w:val="FF6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C07D4"/>
    <w:multiLevelType w:val="multilevel"/>
    <w:tmpl w:val="0822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23849"/>
    <w:multiLevelType w:val="multilevel"/>
    <w:tmpl w:val="0F84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876FF"/>
    <w:multiLevelType w:val="multilevel"/>
    <w:tmpl w:val="C340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52BD8"/>
    <w:multiLevelType w:val="multilevel"/>
    <w:tmpl w:val="736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D24E3"/>
    <w:multiLevelType w:val="multilevel"/>
    <w:tmpl w:val="C73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B7820"/>
    <w:multiLevelType w:val="multilevel"/>
    <w:tmpl w:val="75E4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81137"/>
    <w:multiLevelType w:val="multilevel"/>
    <w:tmpl w:val="3B2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4310B"/>
    <w:multiLevelType w:val="multilevel"/>
    <w:tmpl w:val="6A0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33C17"/>
    <w:multiLevelType w:val="multilevel"/>
    <w:tmpl w:val="09BE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A3F30"/>
    <w:multiLevelType w:val="multilevel"/>
    <w:tmpl w:val="CA78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14A46"/>
    <w:multiLevelType w:val="multilevel"/>
    <w:tmpl w:val="279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6C5F59"/>
    <w:multiLevelType w:val="multilevel"/>
    <w:tmpl w:val="399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F0E4D"/>
    <w:multiLevelType w:val="multilevel"/>
    <w:tmpl w:val="BE4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24556B"/>
    <w:multiLevelType w:val="multilevel"/>
    <w:tmpl w:val="770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81466"/>
    <w:multiLevelType w:val="multilevel"/>
    <w:tmpl w:val="6AA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FF296E"/>
    <w:multiLevelType w:val="multilevel"/>
    <w:tmpl w:val="1490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6"/>
  </w:num>
  <w:num w:numId="3">
    <w:abstractNumId w:val="20"/>
  </w:num>
  <w:num w:numId="4">
    <w:abstractNumId w:val="6"/>
  </w:num>
  <w:num w:numId="5">
    <w:abstractNumId w:val="21"/>
  </w:num>
  <w:num w:numId="6">
    <w:abstractNumId w:val="2"/>
  </w:num>
  <w:num w:numId="7">
    <w:abstractNumId w:val="16"/>
  </w:num>
  <w:num w:numId="8">
    <w:abstractNumId w:val="19"/>
  </w:num>
  <w:num w:numId="9">
    <w:abstractNumId w:val="18"/>
  </w:num>
  <w:num w:numId="10">
    <w:abstractNumId w:val="7"/>
  </w:num>
  <w:num w:numId="11">
    <w:abstractNumId w:val="22"/>
  </w:num>
  <w:num w:numId="12">
    <w:abstractNumId w:val="10"/>
  </w:num>
  <w:num w:numId="13">
    <w:abstractNumId w:val="13"/>
  </w:num>
  <w:num w:numId="14">
    <w:abstractNumId w:val="5"/>
  </w:num>
  <w:num w:numId="15">
    <w:abstractNumId w:val="17"/>
  </w:num>
  <w:num w:numId="16">
    <w:abstractNumId w:val="15"/>
  </w:num>
  <w:num w:numId="17">
    <w:abstractNumId w:val="9"/>
  </w:num>
  <w:num w:numId="18">
    <w:abstractNumId w:val="23"/>
  </w:num>
  <w:num w:numId="19">
    <w:abstractNumId w:val="12"/>
  </w:num>
  <w:num w:numId="20">
    <w:abstractNumId w:val="24"/>
  </w:num>
  <w:num w:numId="21">
    <w:abstractNumId w:val="0"/>
  </w:num>
  <w:num w:numId="22">
    <w:abstractNumId w:val="8"/>
  </w:num>
  <w:num w:numId="23">
    <w:abstractNumId w:val="1"/>
  </w:num>
  <w:num w:numId="24">
    <w:abstractNumId w:val="4"/>
  </w:num>
  <w:num w:numId="25">
    <w:abstractNumId w:val="11"/>
  </w:num>
  <w:num w:numId="26">
    <w:abstractNumId w:val="25"/>
  </w:num>
  <w:num w:numId="27">
    <w:abstractNumId w:val="28"/>
  </w:num>
  <w:num w:numId="28">
    <w:abstractNumId w:val="27"/>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65"/>
    <w:rsid w:val="00042B3B"/>
    <w:rsid w:val="000440D7"/>
    <w:rsid w:val="00056A0B"/>
    <w:rsid w:val="00057542"/>
    <w:rsid w:val="00067393"/>
    <w:rsid w:val="00076ADD"/>
    <w:rsid w:val="000A226F"/>
    <w:rsid w:val="000B4B2B"/>
    <w:rsid w:val="000B541D"/>
    <w:rsid w:val="00112D1C"/>
    <w:rsid w:val="00124843"/>
    <w:rsid w:val="001279E2"/>
    <w:rsid w:val="001D1E82"/>
    <w:rsid w:val="002413C8"/>
    <w:rsid w:val="00280CAE"/>
    <w:rsid w:val="00290C63"/>
    <w:rsid w:val="002C4525"/>
    <w:rsid w:val="002C7DEB"/>
    <w:rsid w:val="002F1208"/>
    <w:rsid w:val="002F53C3"/>
    <w:rsid w:val="0033786A"/>
    <w:rsid w:val="00386F7C"/>
    <w:rsid w:val="003C60CB"/>
    <w:rsid w:val="00415F97"/>
    <w:rsid w:val="004425EF"/>
    <w:rsid w:val="004909B2"/>
    <w:rsid w:val="004B6FB0"/>
    <w:rsid w:val="004F09E9"/>
    <w:rsid w:val="004F2AB2"/>
    <w:rsid w:val="00514D6F"/>
    <w:rsid w:val="00521AB3"/>
    <w:rsid w:val="005D43F5"/>
    <w:rsid w:val="00636EE3"/>
    <w:rsid w:val="006C2178"/>
    <w:rsid w:val="00740C50"/>
    <w:rsid w:val="007410B2"/>
    <w:rsid w:val="0074675E"/>
    <w:rsid w:val="007759A7"/>
    <w:rsid w:val="0078461C"/>
    <w:rsid w:val="00792177"/>
    <w:rsid w:val="00797640"/>
    <w:rsid w:val="007A2912"/>
    <w:rsid w:val="007A5FA7"/>
    <w:rsid w:val="007D46BC"/>
    <w:rsid w:val="007E11D3"/>
    <w:rsid w:val="00860EA2"/>
    <w:rsid w:val="00874835"/>
    <w:rsid w:val="008813F7"/>
    <w:rsid w:val="00897191"/>
    <w:rsid w:val="00924F52"/>
    <w:rsid w:val="0094211F"/>
    <w:rsid w:val="0095349A"/>
    <w:rsid w:val="0097648D"/>
    <w:rsid w:val="009850C4"/>
    <w:rsid w:val="009B5D62"/>
    <w:rsid w:val="00A56D2D"/>
    <w:rsid w:val="00A61884"/>
    <w:rsid w:val="00AA60B8"/>
    <w:rsid w:val="00AB5415"/>
    <w:rsid w:val="00B272F9"/>
    <w:rsid w:val="00B43877"/>
    <w:rsid w:val="00B439F2"/>
    <w:rsid w:val="00B4739B"/>
    <w:rsid w:val="00B61216"/>
    <w:rsid w:val="00B62A9C"/>
    <w:rsid w:val="00B64101"/>
    <w:rsid w:val="00B65B0F"/>
    <w:rsid w:val="00BA7C58"/>
    <w:rsid w:val="00BC188A"/>
    <w:rsid w:val="00D0355D"/>
    <w:rsid w:val="00D15E50"/>
    <w:rsid w:val="00D77E65"/>
    <w:rsid w:val="00DE09D5"/>
    <w:rsid w:val="00DF5783"/>
    <w:rsid w:val="00E6331E"/>
    <w:rsid w:val="00E747A2"/>
    <w:rsid w:val="00EC40A2"/>
    <w:rsid w:val="00F15AC0"/>
    <w:rsid w:val="00F77116"/>
    <w:rsid w:val="00F81DDB"/>
    <w:rsid w:val="00FD0CA5"/>
    <w:rsid w:val="00FD3B71"/>
    <w:rsid w:val="00FE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8A1A"/>
  <w15:chartTrackingRefBased/>
  <w15:docId w15:val="{D992A354-E055-48D9-9E73-6C8BB60B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7E65"/>
    <w:pPr>
      <w:keepNext/>
      <w:spacing w:after="0" w:line="240" w:lineRule="auto"/>
      <w:outlineLvl w:val="0"/>
    </w:pPr>
    <w:rPr>
      <w:rFonts w:ascii="Georgia" w:eastAsia="Calibri" w:hAnsi="Georgia" w:cs="Times New Roman"/>
      <w:b/>
      <w:noProof/>
      <w:sz w:val="20"/>
      <w:u w:val="single"/>
    </w:rPr>
  </w:style>
  <w:style w:type="paragraph" w:styleId="Heading2">
    <w:name w:val="heading 2"/>
    <w:basedOn w:val="Normal"/>
    <w:next w:val="Normal"/>
    <w:link w:val="Heading2Char"/>
    <w:uiPriority w:val="9"/>
    <w:qFormat/>
    <w:rsid w:val="00D77E65"/>
    <w:pPr>
      <w:keepNext/>
      <w:spacing w:after="200" w:line="276" w:lineRule="auto"/>
      <w:outlineLvl w:val="1"/>
    </w:pPr>
    <w:rPr>
      <w:rFonts w:ascii="Garamond" w:eastAsia="Calibri" w:hAnsi="Garamond" w:cs="Times New Roman"/>
      <w:b/>
      <w:noProof/>
      <w:sz w:val="24"/>
      <w:szCs w:val="24"/>
    </w:rPr>
  </w:style>
  <w:style w:type="paragraph" w:styleId="Heading3">
    <w:name w:val="heading 3"/>
    <w:basedOn w:val="Normal"/>
    <w:next w:val="Normal"/>
    <w:link w:val="Heading3Char"/>
    <w:uiPriority w:val="9"/>
    <w:qFormat/>
    <w:rsid w:val="00D77E65"/>
    <w:pPr>
      <w:keepNext/>
      <w:spacing w:before="240" w:after="60" w:line="240" w:lineRule="auto"/>
      <w:outlineLvl w:val="2"/>
    </w:pPr>
    <w:rPr>
      <w:rFonts w:ascii="Arial" w:eastAsia="Times New Roman" w:hAnsi="Arial" w:cs="Arial"/>
      <w:b/>
      <w:bCs/>
      <w:noProof/>
      <w:sz w:val="26"/>
      <w:szCs w:val="26"/>
    </w:rPr>
  </w:style>
  <w:style w:type="paragraph" w:styleId="Heading4">
    <w:name w:val="heading 4"/>
    <w:basedOn w:val="Normal"/>
    <w:next w:val="Normal"/>
    <w:link w:val="Heading4Char"/>
    <w:uiPriority w:val="9"/>
    <w:qFormat/>
    <w:rsid w:val="00D77E65"/>
    <w:pPr>
      <w:keepNext/>
      <w:spacing w:before="240" w:after="60" w:line="276" w:lineRule="auto"/>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qFormat/>
    <w:rsid w:val="00D77E65"/>
    <w:pPr>
      <w:spacing w:before="240" w:after="60" w:line="276" w:lineRule="auto"/>
      <w:outlineLvl w:val="4"/>
    </w:pPr>
    <w:rPr>
      <w:rFonts w:ascii="Calibri" w:eastAsia="Times New Roman" w:hAnsi="Calibri" w:cs="Times New Roman"/>
      <w:b/>
      <w:bCs/>
      <w:i/>
      <w:iCs/>
      <w:noProof/>
      <w:sz w:val="26"/>
      <w:szCs w:val="26"/>
    </w:rPr>
  </w:style>
  <w:style w:type="paragraph" w:styleId="Heading6">
    <w:name w:val="heading 6"/>
    <w:basedOn w:val="Normal"/>
    <w:next w:val="Normal"/>
    <w:link w:val="Heading6Char"/>
    <w:qFormat/>
    <w:rsid w:val="00D77E65"/>
    <w:pPr>
      <w:keepNext/>
      <w:spacing w:after="0" w:line="240" w:lineRule="auto"/>
      <w:outlineLvl w:val="5"/>
    </w:pPr>
    <w:rPr>
      <w:rFonts w:ascii="Georgia" w:eastAsia="Times New Roman" w:hAnsi="Georgia" w:cs="Times New Roman"/>
      <w:b/>
      <w:noProof/>
      <w:sz w:val="18"/>
      <w:szCs w:val="18"/>
    </w:rPr>
  </w:style>
  <w:style w:type="paragraph" w:styleId="Heading7">
    <w:name w:val="heading 7"/>
    <w:basedOn w:val="Normal"/>
    <w:next w:val="Normal"/>
    <w:link w:val="Heading7Char"/>
    <w:qFormat/>
    <w:rsid w:val="00D77E65"/>
    <w:pPr>
      <w:keepNext/>
      <w:spacing w:after="0" w:line="240" w:lineRule="auto"/>
      <w:outlineLvl w:val="6"/>
    </w:pPr>
    <w:rPr>
      <w:rFonts w:ascii="Garamond" w:eastAsia="Calibri" w:hAnsi="Garamond" w:cs="Times New Roman"/>
      <w:iCs/>
      <w:noProof/>
      <w:sz w:val="20"/>
    </w:rPr>
  </w:style>
  <w:style w:type="paragraph" w:styleId="Heading8">
    <w:name w:val="heading 8"/>
    <w:basedOn w:val="Normal"/>
    <w:next w:val="Normal"/>
    <w:link w:val="Heading8Char"/>
    <w:qFormat/>
    <w:rsid w:val="00D77E65"/>
    <w:pPr>
      <w:keepNext/>
      <w:spacing w:after="200" w:line="276" w:lineRule="auto"/>
      <w:outlineLvl w:val="7"/>
    </w:pPr>
    <w:rPr>
      <w:rFonts w:ascii="Garamond" w:eastAsia="Calibri" w:hAnsi="Garamond" w:cs="Times New Roman"/>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E65"/>
    <w:rPr>
      <w:rFonts w:ascii="Georgia" w:eastAsia="Calibri" w:hAnsi="Georgia" w:cs="Times New Roman"/>
      <w:b/>
      <w:noProof/>
      <w:sz w:val="20"/>
      <w:u w:val="single"/>
    </w:rPr>
  </w:style>
  <w:style w:type="character" w:customStyle="1" w:styleId="Heading2Char">
    <w:name w:val="Heading 2 Char"/>
    <w:basedOn w:val="DefaultParagraphFont"/>
    <w:link w:val="Heading2"/>
    <w:uiPriority w:val="9"/>
    <w:rsid w:val="00D77E65"/>
    <w:rPr>
      <w:rFonts w:ascii="Garamond" w:eastAsia="Calibri" w:hAnsi="Garamond" w:cs="Times New Roman"/>
      <w:b/>
      <w:noProof/>
      <w:sz w:val="24"/>
      <w:szCs w:val="24"/>
    </w:rPr>
  </w:style>
  <w:style w:type="character" w:customStyle="1" w:styleId="Heading3Char">
    <w:name w:val="Heading 3 Char"/>
    <w:basedOn w:val="DefaultParagraphFont"/>
    <w:link w:val="Heading3"/>
    <w:uiPriority w:val="9"/>
    <w:rsid w:val="00D77E65"/>
    <w:rPr>
      <w:rFonts w:ascii="Arial" w:eastAsia="Times New Roman" w:hAnsi="Arial" w:cs="Arial"/>
      <w:b/>
      <w:bCs/>
      <w:noProof/>
      <w:sz w:val="26"/>
      <w:szCs w:val="26"/>
    </w:rPr>
  </w:style>
  <w:style w:type="character" w:customStyle="1" w:styleId="Heading4Char">
    <w:name w:val="Heading 4 Char"/>
    <w:basedOn w:val="DefaultParagraphFont"/>
    <w:link w:val="Heading4"/>
    <w:uiPriority w:val="9"/>
    <w:rsid w:val="00D77E65"/>
    <w:rPr>
      <w:rFonts w:ascii="Calibri" w:eastAsia="Times New Roman" w:hAnsi="Calibri" w:cs="Times New Roman"/>
      <w:b/>
      <w:bCs/>
      <w:noProof/>
      <w:sz w:val="28"/>
      <w:szCs w:val="28"/>
    </w:rPr>
  </w:style>
  <w:style w:type="character" w:customStyle="1" w:styleId="Heading5Char">
    <w:name w:val="Heading 5 Char"/>
    <w:basedOn w:val="DefaultParagraphFont"/>
    <w:link w:val="Heading5"/>
    <w:rsid w:val="00D77E65"/>
    <w:rPr>
      <w:rFonts w:ascii="Calibri" w:eastAsia="Times New Roman" w:hAnsi="Calibri" w:cs="Times New Roman"/>
      <w:b/>
      <w:bCs/>
      <w:i/>
      <w:iCs/>
      <w:noProof/>
      <w:sz w:val="26"/>
      <w:szCs w:val="26"/>
    </w:rPr>
  </w:style>
  <w:style w:type="character" w:customStyle="1" w:styleId="Heading6Char">
    <w:name w:val="Heading 6 Char"/>
    <w:basedOn w:val="DefaultParagraphFont"/>
    <w:link w:val="Heading6"/>
    <w:rsid w:val="00D77E65"/>
    <w:rPr>
      <w:rFonts w:ascii="Georgia" w:eastAsia="Times New Roman" w:hAnsi="Georgia" w:cs="Times New Roman"/>
      <w:b/>
      <w:noProof/>
      <w:sz w:val="18"/>
      <w:szCs w:val="18"/>
    </w:rPr>
  </w:style>
  <w:style w:type="character" w:customStyle="1" w:styleId="Heading7Char">
    <w:name w:val="Heading 7 Char"/>
    <w:basedOn w:val="DefaultParagraphFont"/>
    <w:link w:val="Heading7"/>
    <w:rsid w:val="00D77E65"/>
    <w:rPr>
      <w:rFonts w:ascii="Garamond" w:eastAsia="Calibri" w:hAnsi="Garamond" w:cs="Times New Roman"/>
      <w:iCs/>
      <w:noProof/>
      <w:sz w:val="20"/>
    </w:rPr>
  </w:style>
  <w:style w:type="character" w:customStyle="1" w:styleId="Heading8Char">
    <w:name w:val="Heading 8 Char"/>
    <w:basedOn w:val="DefaultParagraphFont"/>
    <w:link w:val="Heading8"/>
    <w:rsid w:val="00D77E65"/>
    <w:rPr>
      <w:rFonts w:ascii="Garamond" w:eastAsia="Calibri" w:hAnsi="Garamond" w:cs="Times New Roman"/>
      <w:b/>
      <w:bCs/>
      <w:noProof/>
      <w:sz w:val="20"/>
    </w:rPr>
  </w:style>
  <w:style w:type="numbering" w:customStyle="1" w:styleId="NoList1">
    <w:name w:val="No List1"/>
    <w:next w:val="NoList"/>
    <w:uiPriority w:val="99"/>
    <w:semiHidden/>
    <w:unhideWhenUsed/>
    <w:rsid w:val="00D77E65"/>
  </w:style>
  <w:style w:type="paragraph" w:styleId="BodyText">
    <w:name w:val="Body Text"/>
    <w:basedOn w:val="Normal"/>
    <w:link w:val="BodyTextChar"/>
    <w:semiHidden/>
    <w:rsid w:val="00D77E65"/>
    <w:pPr>
      <w:spacing w:after="200" w:line="276" w:lineRule="auto"/>
    </w:pPr>
    <w:rPr>
      <w:rFonts w:ascii="Garamond" w:eastAsia="Calibri" w:hAnsi="Garamond" w:cs="Times New Roman"/>
      <w:noProof/>
      <w:sz w:val="24"/>
      <w:u w:val="double"/>
    </w:rPr>
  </w:style>
  <w:style w:type="character" w:customStyle="1" w:styleId="BodyTextChar">
    <w:name w:val="Body Text Char"/>
    <w:basedOn w:val="DefaultParagraphFont"/>
    <w:link w:val="BodyText"/>
    <w:semiHidden/>
    <w:rsid w:val="00D77E65"/>
    <w:rPr>
      <w:rFonts w:ascii="Garamond" w:eastAsia="Calibri" w:hAnsi="Garamond" w:cs="Times New Roman"/>
      <w:noProof/>
      <w:sz w:val="24"/>
      <w:u w:val="double"/>
    </w:rPr>
  </w:style>
  <w:style w:type="paragraph" w:styleId="PlainText">
    <w:name w:val="Plain Text"/>
    <w:basedOn w:val="Normal"/>
    <w:link w:val="PlainTextChar"/>
    <w:semiHidden/>
    <w:rsid w:val="00D77E65"/>
    <w:pPr>
      <w:spacing w:after="0" w:line="240" w:lineRule="auto"/>
    </w:pPr>
    <w:rPr>
      <w:rFonts w:ascii="Courier New" w:eastAsia="Times New Roman" w:hAnsi="Courier New" w:cs="Times New Roman"/>
      <w:noProof/>
      <w:sz w:val="20"/>
      <w:szCs w:val="20"/>
    </w:rPr>
  </w:style>
  <w:style w:type="character" w:customStyle="1" w:styleId="PlainTextChar">
    <w:name w:val="Plain Text Char"/>
    <w:basedOn w:val="DefaultParagraphFont"/>
    <w:link w:val="PlainText"/>
    <w:semiHidden/>
    <w:rsid w:val="00D77E65"/>
    <w:rPr>
      <w:rFonts w:ascii="Courier New" w:eastAsia="Times New Roman" w:hAnsi="Courier New" w:cs="Times New Roman"/>
      <w:noProof/>
      <w:sz w:val="20"/>
      <w:szCs w:val="20"/>
    </w:rPr>
  </w:style>
  <w:style w:type="paragraph" w:customStyle="1" w:styleId="ColorfulList-Accent11">
    <w:name w:val="Colorful List - Accent 11"/>
    <w:basedOn w:val="Normal"/>
    <w:qFormat/>
    <w:rsid w:val="00D77E65"/>
    <w:pPr>
      <w:spacing w:after="0" w:line="240" w:lineRule="auto"/>
      <w:ind w:left="720"/>
      <w:contextualSpacing/>
    </w:pPr>
    <w:rPr>
      <w:rFonts w:ascii="Times" w:eastAsia="Times New Roman" w:hAnsi="Times" w:cs="Times New Roman"/>
      <w:noProof/>
      <w:sz w:val="24"/>
      <w:szCs w:val="20"/>
    </w:rPr>
  </w:style>
  <w:style w:type="paragraph" w:styleId="Header">
    <w:name w:val="header"/>
    <w:basedOn w:val="Normal"/>
    <w:link w:val="HeaderChar"/>
    <w:unhideWhenUsed/>
    <w:rsid w:val="00D77E65"/>
    <w:pPr>
      <w:tabs>
        <w:tab w:val="center" w:pos="4680"/>
        <w:tab w:val="right" w:pos="9360"/>
      </w:tabs>
      <w:spacing w:after="200" w:line="276" w:lineRule="auto"/>
    </w:pPr>
    <w:rPr>
      <w:rFonts w:ascii="Georgia" w:eastAsia="Calibri" w:hAnsi="Georgia" w:cs="Times New Roman"/>
      <w:noProof/>
      <w:sz w:val="24"/>
    </w:rPr>
  </w:style>
  <w:style w:type="character" w:customStyle="1" w:styleId="HeaderChar">
    <w:name w:val="Header Char"/>
    <w:basedOn w:val="DefaultParagraphFont"/>
    <w:link w:val="Header"/>
    <w:rsid w:val="00D77E65"/>
    <w:rPr>
      <w:rFonts w:ascii="Georgia" w:eastAsia="Calibri" w:hAnsi="Georgia" w:cs="Times New Roman"/>
      <w:noProof/>
      <w:sz w:val="24"/>
    </w:rPr>
  </w:style>
  <w:style w:type="paragraph" w:styleId="Footer">
    <w:name w:val="footer"/>
    <w:basedOn w:val="Normal"/>
    <w:link w:val="FooterChar"/>
    <w:unhideWhenUsed/>
    <w:rsid w:val="00D77E65"/>
    <w:pPr>
      <w:tabs>
        <w:tab w:val="center" w:pos="4680"/>
        <w:tab w:val="right" w:pos="9360"/>
      </w:tabs>
      <w:spacing w:after="200" w:line="276" w:lineRule="auto"/>
    </w:pPr>
    <w:rPr>
      <w:rFonts w:ascii="Georgia" w:eastAsia="Calibri" w:hAnsi="Georgia" w:cs="Times New Roman"/>
      <w:noProof/>
      <w:sz w:val="24"/>
    </w:rPr>
  </w:style>
  <w:style w:type="character" w:customStyle="1" w:styleId="FooterChar">
    <w:name w:val="Footer Char"/>
    <w:basedOn w:val="DefaultParagraphFont"/>
    <w:link w:val="Footer"/>
    <w:rsid w:val="00D77E65"/>
    <w:rPr>
      <w:rFonts w:ascii="Georgia" w:eastAsia="Calibri" w:hAnsi="Georgia" w:cs="Times New Roman"/>
      <w:noProof/>
      <w:sz w:val="24"/>
    </w:rPr>
  </w:style>
  <w:style w:type="paragraph" w:styleId="BalloonText">
    <w:name w:val="Balloon Text"/>
    <w:basedOn w:val="Normal"/>
    <w:link w:val="BalloonTextChar"/>
    <w:semiHidden/>
    <w:unhideWhenUsed/>
    <w:rsid w:val="00D77E65"/>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semiHidden/>
    <w:rsid w:val="00D77E65"/>
    <w:rPr>
      <w:rFonts w:ascii="Tahoma" w:eastAsia="Calibri" w:hAnsi="Tahoma" w:cs="Tahoma"/>
      <w:noProof/>
      <w:sz w:val="16"/>
      <w:szCs w:val="16"/>
    </w:rPr>
  </w:style>
  <w:style w:type="character" w:styleId="Hyperlink">
    <w:name w:val="Hyperlink"/>
    <w:uiPriority w:val="99"/>
    <w:semiHidden/>
    <w:rsid w:val="00D77E65"/>
    <w:rPr>
      <w:rFonts w:cs="Times New Roman"/>
      <w:color w:val="0000FF"/>
      <w:u w:val="single"/>
    </w:rPr>
  </w:style>
  <w:style w:type="character" w:styleId="FollowedHyperlink">
    <w:name w:val="FollowedHyperlink"/>
    <w:uiPriority w:val="99"/>
    <w:semiHidden/>
    <w:unhideWhenUsed/>
    <w:rsid w:val="00D77E65"/>
    <w:rPr>
      <w:color w:val="800080"/>
      <w:u w:val="single"/>
    </w:rPr>
  </w:style>
  <w:style w:type="paragraph" w:styleId="BodyTextIndent">
    <w:name w:val="Body Text Indent"/>
    <w:basedOn w:val="Normal"/>
    <w:link w:val="BodyTextIndentChar"/>
    <w:semiHidden/>
    <w:rsid w:val="00D77E65"/>
    <w:pPr>
      <w:spacing w:after="0" w:line="240" w:lineRule="auto"/>
      <w:ind w:firstLine="720"/>
    </w:pPr>
    <w:rPr>
      <w:rFonts w:ascii="Georgia" w:eastAsia="Times New Roman" w:hAnsi="Georgia" w:cs="Times New Roman"/>
      <w:noProof/>
    </w:rPr>
  </w:style>
  <w:style w:type="character" w:customStyle="1" w:styleId="BodyTextIndentChar">
    <w:name w:val="Body Text Indent Char"/>
    <w:basedOn w:val="DefaultParagraphFont"/>
    <w:link w:val="BodyTextIndent"/>
    <w:semiHidden/>
    <w:rsid w:val="00D77E65"/>
    <w:rPr>
      <w:rFonts w:ascii="Georgia" w:eastAsia="Times New Roman" w:hAnsi="Georgia" w:cs="Times New Roman"/>
      <w:noProof/>
    </w:rPr>
  </w:style>
  <w:style w:type="paragraph" w:styleId="BodyText2">
    <w:name w:val="Body Text 2"/>
    <w:basedOn w:val="Normal"/>
    <w:link w:val="BodyText2Char"/>
    <w:semiHidden/>
    <w:rsid w:val="00D77E65"/>
    <w:pPr>
      <w:spacing w:after="0" w:line="240" w:lineRule="auto"/>
    </w:pPr>
    <w:rPr>
      <w:rFonts w:ascii="Georgia" w:eastAsia="Calibri" w:hAnsi="Georgia" w:cs="Times New Roman"/>
      <w:noProof/>
      <w:sz w:val="20"/>
      <w:u w:val="single"/>
    </w:rPr>
  </w:style>
  <w:style w:type="character" w:customStyle="1" w:styleId="BodyText2Char">
    <w:name w:val="Body Text 2 Char"/>
    <w:basedOn w:val="DefaultParagraphFont"/>
    <w:link w:val="BodyText2"/>
    <w:semiHidden/>
    <w:rsid w:val="00D77E65"/>
    <w:rPr>
      <w:rFonts w:ascii="Georgia" w:eastAsia="Calibri" w:hAnsi="Georgia" w:cs="Times New Roman"/>
      <w:noProof/>
      <w:sz w:val="20"/>
      <w:u w:val="single"/>
    </w:rPr>
  </w:style>
  <w:style w:type="paragraph" w:styleId="ListParagraph">
    <w:name w:val="List Paragraph"/>
    <w:basedOn w:val="Normal"/>
    <w:uiPriority w:val="34"/>
    <w:qFormat/>
    <w:rsid w:val="00D77E65"/>
    <w:pPr>
      <w:spacing w:after="0" w:line="240" w:lineRule="auto"/>
      <w:ind w:left="720"/>
      <w:contextualSpacing/>
    </w:pPr>
    <w:rPr>
      <w:rFonts w:ascii="Times" w:eastAsia="Times New Roman" w:hAnsi="Times" w:cs="Times New Roman"/>
      <w:sz w:val="24"/>
      <w:szCs w:val="20"/>
    </w:rPr>
  </w:style>
  <w:style w:type="paragraph" w:styleId="BodyText3">
    <w:name w:val="Body Text 3"/>
    <w:basedOn w:val="Normal"/>
    <w:link w:val="BodyText3Char"/>
    <w:semiHidden/>
    <w:rsid w:val="00D77E65"/>
    <w:pPr>
      <w:spacing w:after="0" w:line="240" w:lineRule="auto"/>
    </w:pPr>
    <w:rPr>
      <w:rFonts w:ascii="Garamond" w:eastAsia="Calibri" w:hAnsi="Garamond" w:cs="Times New Roman"/>
      <w:iCs/>
      <w:noProof/>
    </w:rPr>
  </w:style>
  <w:style w:type="character" w:customStyle="1" w:styleId="BodyText3Char">
    <w:name w:val="Body Text 3 Char"/>
    <w:basedOn w:val="DefaultParagraphFont"/>
    <w:link w:val="BodyText3"/>
    <w:semiHidden/>
    <w:rsid w:val="00D77E65"/>
    <w:rPr>
      <w:rFonts w:ascii="Garamond" w:eastAsia="Calibri" w:hAnsi="Garamond" w:cs="Times New Roman"/>
      <w:iCs/>
      <w:noProof/>
    </w:rPr>
  </w:style>
  <w:style w:type="paragraph" w:styleId="FootnoteText">
    <w:name w:val="footnote text"/>
    <w:basedOn w:val="Normal"/>
    <w:link w:val="FootnoteTextChar"/>
    <w:uiPriority w:val="99"/>
    <w:semiHidden/>
    <w:unhideWhenUsed/>
    <w:rsid w:val="00D77E6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7E65"/>
    <w:rPr>
      <w:rFonts w:ascii="Calibri" w:eastAsia="Calibri" w:hAnsi="Calibri" w:cs="Times New Roman"/>
      <w:sz w:val="20"/>
      <w:szCs w:val="20"/>
    </w:rPr>
  </w:style>
  <w:style w:type="table" w:styleId="TableGrid">
    <w:name w:val="Table Grid"/>
    <w:basedOn w:val="TableNormal"/>
    <w:uiPriority w:val="39"/>
    <w:rsid w:val="00D77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77E65"/>
    <w:rPr>
      <w:color w:val="605E5C"/>
      <w:shd w:val="clear" w:color="auto" w:fill="E1DFDD"/>
    </w:rPr>
  </w:style>
  <w:style w:type="paragraph" w:styleId="NormalWeb">
    <w:name w:val="Normal (Web)"/>
    <w:basedOn w:val="Normal"/>
    <w:uiPriority w:val="99"/>
    <w:unhideWhenUsed/>
    <w:rsid w:val="00D77E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77E65"/>
    <w:rPr>
      <w:b/>
      <w:bCs/>
    </w:rPr>
  </w:style>
  <w:style w:type="character" w:styleId="Emphasis">
    <w:name w:val="Emphasis"/>
    <w:uiPriority w:val="20"/>
    <w:qFormat/>
    <w:rsid w:val="00D77E65"/>
    <w:rPr>
      <w:i/>
      <w:iCs/>
    </w:rPr>
  </w:style>
  <w:style w:type="paragraph" w:customStyle="1" w:styleId="paragraph">
    <w:name w:val="paragraph"/>
    <w:basedOn w:val="Normal"/>
    <w:uiPriority w:val="99"/>
    <w:rsid w:val="00280CA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280CAE"/>
  </w:style>
  <w:style w:type="paragraph" w:customStyle="1" w:styleId="msonormal0">
    <w:name w:val="msonormal"/>
    <w:basedOn w:val="Normal"/>
    <w:rsid w:val="00241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2413C8"/>
  </w:style>
  <w:style w:type="character" w:customStyle="1" w:styleId="instructurefileholder">
    <w:name w:val="instructure_file_holder"/>
    <w:basedOn w:val="DefaultParagraphFont"/>
    <w:rsid w:val="002413C8"/>
  </w:style>
  <w:style w:type="character" w:customStyle="1" w:styleId="itemname">
    <w:name w:val="item_name"/>
    <w:basedOn w:val="DefaultParagraphFont"/>
    <w:rsid w:val="002413C8"/>
  </w:style>
  <w:style w:type="paragraph" w:customStyle="1" w:styleId="module-item-title">
    <w:name w:val="module-item-title"/>
    <w:basedOn w:val="Normal"/>
    <w:rsid w:val="00241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cal-month-and-year">
    <w:name w:val="mini-cal-month-and-year"/>
    <w:basedOn w:val="DefaultParagraphFont"/>
    <w:rsid w:val="002413C8"/>
  </w:style>
  <w:style w:type="character" w:customStyle="1" w:styleId="monthname">
    <w:name w:val="month_name"/>
    <w:basedOn w:val="DefaultParagraphFont"/>
    <w:rsid w:val="002413C8"/>
  </w:style>
  <w:style w:type="character" w:customStyle="1" w:styleId="yearnumber">
    <w:name w:val="year_number"/>
    <w:basedOn w:val="DefaultParagraphFont"/>
    <w:rsid w:val="002413C8"/>
  </w:style>
  <w:style w:type="character" w:customStyle="1" w:styleId="daynumber">
    <w:name w:val="day_number"/>
    <w:basedOn w:val="DefaultParagraphFont"/>
    <w:rsid w:val="0024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0323">
      <w:bodyDiv w:val="1"/>
      <w:marLeft w:val="0"/>
      <w:marRight w:val="0"/>
      <w:marTop w:val="0"/>
      <w:marBottom w:val="0"/>
      <w:divBdr>
        <w:top w:val="none" w:sz="0" w:space="0" w:color="auto"/>
        <w:left w:val="none" w:sz="0" w:space="0" w:color="auto"/>
        <w:bottom w:val="none" w:sz="0" w:space="0" w:color="auto"/>
        <w:right w:val="none" w:sz="0" w:space="0" w:color="auto"/>
      </w:divBdr>
      <w:divsChild>
        <w:div w:id="389691657">
          <w:marLeft w:val="0"/>
          <w:marRight w:val="0"/>
          <w:marTop w:val="0"/>
          <w:marBottom w:val="0"/>
          <w:divBdr>
            <w:top w:val="none" w:sz="0" w:space="0" w:color="auto"/>
            <w:left w:val="none" w:sz="0" w:space="0" w:color="auto"/>
            <w:bottom w:val="none" w:sz="0" w:space="0" w:color="auto"/>
            <w:right w:val="none" w:sz="0" w:space="0" w:color="auto"/>
          </w:divBdr>
          <w:divsChild>
            <w:div w:id="2124494419">
              <w:marLeft w:val="0"/>
              <w:marRight w:val="0"/>
              <w:marTop w:val="0"/>
              <w:marBottom w:val="0"/>
              <w:divBdr>
                <w:top w:val="none" w:sz="0" w:space="0" w:color="auto"/>
                <w:left w:val="none" w:sz="0" w:space="0" w:color="auto"/>
                <w:bottom w:val="none" w:sz="0" w:space="0" w:color="auto"/>
                <w:right w:val="none" w:sz="0" w:space="0" w:color="auto"/>
              </w:divBdr>
              <w:divsChild>
                <w:div w:id="809788767">
                  <w:marLeft w:val="0"/>
                  <w:marRight w:val="0"/>
                  <w:marTop w:val="0"/>
                  <w:marBottom w:val="150"/>
                  <w:divBdr>
                    <w:top w:val="none" w:sz="0" w:space="0" w:color="auto"/>
                    <w:left w:val="none" w:sz="0" w:space="0" w:color="auto"/>
                    <w:bottom w:val="none" w:sz="0" w:space="0" w:color="auto"/>
                    <w:right w:val="none" w:sz="0" w:space="0" w:color="auto"/>
                  </w:divBdr>
                  <w:divsChild>
                    <w:div w:id="262224214">
                      <w:marLeft w:val="180"/>
                      <w:marRight w:val="360"/>
                      <w:marTop w:val="0"/>
                      <w:marBottom w:val="0"/>
                      <w:divBdr>
                        <w:top w:val="none" w:sz="0" w:space="0" w:color="auto"/>
                        <w:left w:val="none" w:sz="0" w:space="0" w:color="auto"/>
                        <w:bottom w:val="none" w:sz="0" w:space="0" w:color="auto"/>
                        <w:right w:val="none" w:sz="0" w:space="0" w:color="auto"/>
                      </w:divBdr>
                    </w:div>
                    <w:div w:id="563301820">
                      <w:marLeft w:val="180"/>
                      <w:marRight w:val="360"/>
                      <w:marTop w:val="0"/>
                      <w:marBottom w:val="0"/>
                      <w:divBdr>
                        <w:top w:val="none" w:sz="0" w:space="0" w:color="auto"/>
                        <w:left w:val="none" w:sz="0" w:space="0" w:color="auto"/>
                        <w:bottom w:val="none" w:sz="0" w:space="0" w:color="auto"/>
                        <w:right w:val="none" w:sz="0" w:space="0" w:color="auto"/>
                      </w:divBdr>
                      <w:divsChild>
                        <w:div w:id="12185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6131">
          <w:marLeft w:val="0"/>
          <w:marRight w:val="0"/>
          <w:marTop w:val="0"/>
          <w:marBottom w:val="0"/>
          <w:divBdr>
            <w:top w:val="none" w:sz="0" w:space="0" w:color="auto"/>
            <w:left w:val="none" w:sz="0" w:space="0" w:color="auto"/>
            <w:bottom w:val="none" w:sz="0" w:space="0" w:color="auto"/>
            <w:right w:val="none" w:sz="0" w:space="0" w:color="auto"/>
          </w:divBdr>
          <w:divsChild>
            <w:div w:id="1044525673">
              <w:marLeft w:val="0"/>
              <w:marRight w:val="0"/>
              <w:marTop w:val="0"/>
              <w:marBottom w:val="0"/>
              <w:divBdr>
                <w:top w:val="none" w:sz="0" w:space="0" w:color="auto"/>
                <w:left w:val="none" w:sz="0" w:space="0" w:color="auto"/>
                <w:bottom w:val="none" w:sz="0" w:space="0" w:color="auto"/>
                <w:right w:val="none" w:sz="0" w:space="0" w:color="auto"/>
              </w:divBdr>
              <w:divsChild>
                <w:div w:id="892429907">
                  <w:marLeft w:val="0"/>
                  <w:marRight w:val="0"/>
                  <w:marTop w:val="0"/>
                  <w:marBottom w:val="360"/>
                  <w:divBdr>
                    <w:top w:val="none" w:sz="0" w:space="0" w:color="auto"/>
                    <w:left w:val="none" w:sz="0" w:space="0" w:color="auto"/>
                    <w:bottom w:val="none" w:sz="0" w:space="0" w:color="auto"/>
                    <w:right w:val="none" w:sz="0" w:space="0" w:color="auto"/>
                  </w:divBdr>
                  <w:divsChild>
                    <w:div w:id="749427345">
                      <w:marLeft w:val="0"/>
                      <w:marRight w:val="0"/>
                      <w:marTop w:val="0"/>
                      <w:marBottom w:val="0"/>
                      <w:divBdr>
                        <w:top w:val="single" w:sz="6" w:space="9" w:color="C7CDD1"/>
                        <w:left w:val="single" w:sz="6" w:space="5" w:color="C7CDD1"/>
                        <w:bottom w:val="single" w:sz="6" w:space="9" w:color="C7CDD1"/>
                        <w:right w:val="single" w:sz="6" w:space="5" w:color="C7CDD1"/>
                      </w:divBdr>
                    </w:div>
                    <w:div w:id="28261334">
                      <w:marLeft w:val="0"/>
                      <w:marRight w:val="0"/>
                      <w:marTop w:val="0"/>
                      <w:marBottom w:val="0"/>
                      <w:divBdr>
                        <w:top w:val="none" w:sz="0" w:space="0" w:color="auto"/>
                        <w:left w:val="none" w:sz="0" w:space="0" w:color="auto"/>
                        <w:bottom w:val="none" w:sz="0" w:space="0" w:color="auto"/>
                        <w:right w:val="none" w:sz="0" w:space="0" w:color="auto"/>
                      </w:divBdr>
                    </w:div>
                    <w:div w:id="477966509">
                      <w:marLeft w:val="0"/>
                      <w:marRight w:val="0"/>
                      <w:marTop w:val="0"/>
                      <w:marBottom w:val="0"/>
                      <w:divBdr>
                        <w:top w:val="none" w:sz="0" w:space="0" w:color="auto"/>
                        <w:left w:val="none" w:sz="0" w:space="0" w:color="auto"/>
                        <w:bottom w:val="none" w:sz="0" w:space="0" w:color="auto"/>
                        <w:right w:val="none" w:sz="0" w:space="0" w:color="auto"/>
                      </w:divBdr>
                    </w:div>
                    <w:div w:id="1944799988">
                      <w:marLeft w:val="0"/>
                      <w:marRight w:val="0"/>
                      <w:marTop w:val="0"/>
                      <w:marBottom w:val="0"/>
                      <w:divBdr>
                        <w:top w:val="none" w:sz="0" w:space="0" w:color="auto"/>
                        <w:left w:val="none" w:sz="0" w:space="0" w:color="auto"/>
                        <w:bottom w:val="none" w:sz="0" w:space="0" w:color="auto"/>
                        <w:right w:val="none" w:sz="0" w:space="0" w:color="auto"/>
                      </w:divBdr>
                    </w:div>
                    <w:div w:id="582760009">
                      <w:marLeft w:val="0"/>
                      <w:marRight w:val="0"/>
                      <w:marTop w:val="0"/>
                      <w:marBottom w:val="0"/>
                      <w:divBdr>
                        <w:top w:val="none" w:sz="0" w:space="0" w:color="auto"/>
                        <w:left w:val="none" w:sz="0" w:space="0" w:color="auto"/>
                        <w:bottom w:val="none" w:sz="0" w:space="0" w:color="auto"/>
                        <w:right w:val="none" w:sz="0" w:space="0" w:color="auto"/>
                      </w:divBdr>
                    </w:div>
                    <w:div w:id="526329969">
                      <w:marLeft w:val="0"/>
                      <w:marRight w:val="0"/>
                      <w:marTop w:val="0"/>
                      <w:marBottom w:val="0"/>
                      <w:divBdr>
                        <w:top w:val="none" w:sz="0" w:space="0" w:color="auto"/>
                        <w:left w:val="none" w:sz="0" w:space="0" w:color="auto"/>
                        <w:bottom w:val="none" w:sz="0" w:space="0" w:color="auto"/>
                        <w:right w:val="none" w:sz="0" w:space="0" w:color="auto"/>
                      </w:divBdr>
                    </w:div>
                    <w:div w:id="504594392">
                      <w:marLeft w:val="0"/>
                      <w:marRight w:val="0"/>
                      <w:marTop w:val="0"/>
                      <w:marBottom w:val="0"/>
                      <w:divBdr>
                        <w:top w:val="none" w:sz="0" w:space="0" w:color="auto"/>
                        <w:left w:val="none" w:sz="0" w:space="0" w:color="auto"/>
                        <w:bottom w:val="none" w:sz="0" w:space="0" w:color="auto"/>
                        <w:right w:val="none" w:sz="0" w:space="0" w:color="auto"/>
                      </w:divBdr>
                    </w:div>
                    <w:div w:id="628054969">
                      <w:marLeft w:val="0"/>
                      <w:marRight w:val="0"/>
                      <w:marTop w:val="0"/>
                      <w:marBottom w:val="0"/>
                      <w:divBdr>
                        <w:top w:val="none" w:sz="0" w:space="0" w:color="auto"/>
                        <w:left w:val="none" w:sz="0" w:space="0" w:color="auto"/>
                        <w:bottom w:val="none" w:sz="0" w:space="0" w:color="auto"/>
                        <w:right w:val="none" w:sz="0" w:space="0" w:color="auto"/>
                      </w:divBdr>
                    </w:div>
                    <w:div w:id="1730611385">
                      <w:marLeft w:val="0"/>
                      <w:marRight w:val="0"/>
                      <w:marTop w:val="0"/>
                      <w:marBottom w:val="0"/>
                      <w:divBdr>
                        <w:top w:val="none" w:sz="0" w:space="0" w:color="auto"/>
                        <w:left w:val="none" w:sz="0" w:space="0" w:color="auto"/>
                        <w:bottom w:val="none" w:sz="0" w:space="0" w:color="auto"/>
                        <w:right w:val="none" w:sz="0" w:space="0" w:color="auto"/>
                      </w:divBdr>
                    </w:div>
                    <w:div w:id="533617927">
                      <w:marLeft w:val="0"/>
                      <w:marRight w:val="0"/>
                      <w:marTop w:val="0"/>
                      <w:marBottom w:val="0"/>
                      <w:divBdr>
                        <w:top w:val="none" w:sz="0" w:space="0" w:color="auto"/>
                        <w:left w:val="none" w:sz="0" w:space="0" w:color="auto"/>
                        <w:bottom w:val="none" w:sz="0" w:space="0" w:color="auto"/>
                        <w:right w:val="none" w:sz="0" w:space="0" w:color="auto"/>
                      </w:divBdr>
                    </w:div>
                    <w:div w:id="25761604">
                      <w:marLeft w:val="0"/>
                      <w:marRight w:val="0"/>
                      <w:marTop w:val="0"/>
                      <w:marBottom w:val="0"/>
                      <w:divBdr>
                        <w:top w:val="none" w:sz="0" w:space="0" w:color="auto"/>
                        <w:left w:val="none" w:sz="0" w:space="0" w:color="auto"/>
                        <w:bottom w:val="none" w:sz="0" w:space="0" w:color="auto"/>
                        <w:right w:val="none" w:sz="0" w:space="0" w:color="auto"/>
                      </w:divBdr>
                    </w:div>
                    <w:div w:id="515922909">
                      <w:marLeft w:val="0"/>
                      <w:marRight w:val="0"/>
                      <w:marTop w:val="0"/>
                      <w:marBottom w:val="0"/>
                      <w:divBdr>
                        <w:top w:val="none" w:sz="0" w:space="0" w:color="auto"/>
                        <w:left w:val="none" w:sz="0" w:space="0" w:color="auto"/>
                        <w:bottom w:val="none" w:sz="0" w:space="0" w:color="auto"/>
                        <w:right w:val="none" w:sz="0" w:space="0" w:color="auto"/>
                      </w:divBdr>
                    </w:div>
                    <w:div w:id="1148940009">
                      <w:marLeft w:val="0"/>
                      <w:marRight w:val="0"/>
                      <w:marTop w:val="0"/>
                      <w:marBottom w:val="0"/>
                      <w:divBdr>
                        <w:top w:val="none" w:sz="0" w:space="0" w:color="auto"/>
                        <w:left w:val="none" w:sz="0" w:space="0" w:color="auto"/>
                        <w:bottom w:val="none" w:sz="0" w:space="0" w:color="auto"/>
                        <w:right w:val="none" w:sz="0" w:space="0" w:color="auto"/>
                      </w:divBdr>
                    </w:div>
                    <w:div w:id="182088159">
                      <w:marLeft w:val="0"/>
                      <w:marRight w:val="0"/>
                      <w:marTop w:val="0"/>
                      <w:marBottom w:val="0"/>
                      <w:divBdr>
                        <w:top w:val="none" w:sz="0" w:space="0" w:color="auto"/>
                        <w:left w:val="none" w:sz="0" w:space="0" w:color="auto"/>
                        <w:bottom w:val="none" w:sz="0" w:space="0" w:color="auto"/>
                        <w:right w:val="none" w:sz="0" w:space="0" w:color="auto"/>
                      </w:divBdr>
                    </w:div>
                    <w:div w:id="524636262">
                      <w:marLeft w:val="0"/>
                      <w:marRight w:val="0"/>
                      <w:marTop w:val="0"/>
                      <w:marBottom w:val="0"/>
                      <w:divBdr>
                        <w:top w:val="none" w:sz="0" w:space="0" w:color="auto"/>
                        <w:left w:val="none" w:sz="0" w:space="0" w:color="auto"/>
                        <w:bottom w:val="none" w:sz="0" w:space="0" w:color="auto"/>
                        <w:right w:val="none" w:sz="0" w:space="0" w:color="auto"/>
                      </w:divBdr>
                    </w:div>
                    <w:div w:id="1803501935">
                      <w:marLeft w:val="0"/>
                      <w:marRight w:val="0"/>
                      <w:marTop w:val="0"/>
                      <w:marBottom w:val="0"/>
                      <w:divBdr>
                        <w:top w:val="none" w:sz="0" w:space="0" w:color="auto"/>
                        <w:left w:val="none" w:sz="0" w:space="0" w:color="auto"/>
                        <w:bottom w:val="none" w:sz="0" w:space="0" w:color="auto"/>
                        <w:right w:val="none" w:sz="0" w:space="0" w:color="auto"/>
                      </w:divBdr>
                    </w:div>
                    <w:div w:id="1829007703">
                      <w:marLeft w:val="0"/>
                      <w:marRight w:val="0"/>
                      <w:marTop w:val="0"/>
                      <w:marBottom w:val="0"/>
                      <w:divBdr>
                        <w:top w:val="none" w:sz="0" w:space="0" w:color="auto"/>
                        <w:left w:val="none" w:sz="0" w:space="0" w:color="auto"/>
                        <w:bottom w:val="none" w:sz="0" w:space="0" w:color="auto"/>
                        <w:right w:val="none" w:sz="0" w:space="0" w:color="auto"/>
                      </w:divBdr>
                    </w:div>
                    <w:div w:id="1348480400">
                      <w:marLeft w:val="0"/>
                      <w:marRight w:val="0"/>
                      <w:marTop w:val="0"/>
                      <w:marBottom w:val="0"/>
                      <w:divBdr>
                        <w:top w:val="none" w:sz="0" w:space="0" w:color="auto"/>
                        <w:left w:val="none" w:sz="0" w:space="0" w:color="auto"/>
                        <w:bottom w:val="none" w:sz="0" w:space="0" w:color="auto"/>
                        <w:right w:val="none" w:sz="0" w:space="0" w:color="auto"/>
                      </w:divBdr>
                    </w:div>
                    <w:div w:id="116261019">
                      <w:marLeft w:val="0"/>
                      <w:marRight w:val="0"/>
                      <w:marTop w:val="0"/>
                      <w:marBottom w:val="0"/>
                      <w:divBdr>
                        <w:top w:val="none" w:sz="0" w:space="0" w:color="auto"/>
                        <w:left w:val="none" w:sz="0" w:space="0" w:color="auto"/>
                        <w:bottom w:val="none" w:sz="0" w:space="0" w:color="auto"/>
                        <w:right w:val="none" w:sz="0" w:space="0" w:color="auto"/>
                      </w:divBdr>
                    </w:div>
                    <w:div w:id="1167596289">
                      <w:marLeft w:val="0"/>
                      <w:marRight w:val="0"/>
                      <w:marTop w:val="0"/>
                      <w:marBottom w:val="0"/>
                      <w:divBdr>
                        <w:top w:val="none" w:sz="0" w:space="0" w:color="auto"/>
                        <w:left w:val="none" w:sz="0" w:space="0" w:color="auto"/>
                        <w:bottom w:val="none" w:sz="0" w:space="0" w:color="auto"/>
                        <w:right w:val="none" w:sz="0" w:space="0" w:color="auto"/>
                      </w:divBdr>
                    </w:div>
                    <w:div w:id="157842312">
                      <w:marLeft w:val="0"/>
                      <w:marRight w:val="0"/>
                      <w:marTop w:val="0"/>
                      <w:marBottom w:val="0"/>
                      <w:divBdr>
                        <w:top w:val="none" w:sz="0" w:space="0" w:color="auto"/>
                        <w:left w:val="none" w:sz="0" w:space="0" w:color="auto"/>
                        <w:bottom w:val="none" w:sz="0" w:space="0" w:color="auto"/>
                        <w:right w:val="none" w:sz="0" w:space="0" w:color="auto"/>
                      </w:divBdr>
                    </w:div>
                    <w:div w:id="916982964">
                      <w:marLeft w:val="0"/>
                      <w:marRight w:val="0"/>
                      <w:marTop w:val="0"/>
                      <w:marBottom w:val="0"/>
                      <w:divBdr>
                        <w:top w:val="none" w:sz="0" w:space="0" w:color="auto"/>
                        <w:left w:val="none" w:sz="0" w:space="0" w:color="auto"/>
                        <w:bottom w:val="none" w:sz="0" w:space="0" w:color="auto"/>
                        <w:right w:val="none" w:sz="0" w:space="0" w:color="auto"/>
                      </w:divBdr>
                    </w:div>
                    <w:div w:id="1691444785">
                      <w:marLeft w:val="0"/>
                      <w:marRight w:val="0"/>
                      <w:marTop w:val="0"/>
                      <w:marBottom w:val="0"/>
                      <w:divBdr>
                        <w:top w:val="none" w:sz="0" w:space="0" w:color="auto"/>
                        <w:left w:val="none" w:sz="0" w:space="0" w:color="auto"/>
                        <w:bottom w:val="none" w:sz="0" w:space="0" w:color="auto"/>
                        <w:right w:val="none" w:sz="0" w:space="0" w:color="auto"/>
                      </w:divBdr>
                    </w:div>
                    <w:div w:id="2081637341">
                      <w:marLeft w:val="0"/>
                      <w:marRight w:val="0"/>
                      <w:marTop w:val="0"/>
                      <w:marBottom w:val="0"/>
                      <w:divBdr>
                        <w:top w:val="none" w:sz="0" w:space="0" w:color="auto"/>
                        <w:left w:val="none" w:sz="0" w:space="0" w:color="auto"/>
                        <w:bottom w:val="none" w:sz="0" w:space="0" w:color="auto"/>
                        <w:right w:val="none" w:sz="0" w:space="0" w:color="auto"/>
                      </w:divBdr>
                    </w:div>
                    <w:div w:id="470541">
                      <w:marLeft w:val="0"/>
                      <w:marRight w:val="0"/>
                      <w:marTop w:val="0"/>
                      <w:marBottom w:val="0"/>
                      <w:divBdr>
                        <w:top w:val="none" w:sz="0" w:space="0" w:color="auto"/>
                        <w:left w:val="none" w:sz="0" w:space="0" w:color="auto"/>
                        <w:bottom w:val="none" w:sz="0" w:space="0" w:color="auto"/>
                        <w:right w:val="none" w:sz="0" w:space="0" w:color="auto"/>
                      </w:divBdr>
                    </w:div>
                    <w:div w:id="1203203821">
                      <w:marLeft w:val="0"/>
                      <w:marRight w:val="0"/>
                      <w:marTop w:val="0"/>
                      <w:marBottom w:val="0"/>
                      <w:divBdr>
                        <w:top w:val="none" w:sz="0" w:space="0" w:color="auto"/>
                        <w:left w:val="none" w:sz="0" w:space="0" w:color="auto"/>
                        <w:bottom w:val="none" w:sz="0" w:space="0" w:color="auto"/>
                        <w:right w:val="none" w:sz="0" w:space="0" w:color="auto"/>
                      </w:divBdr>
                    </w:div>
                    <w:div w:id="586041858">
                      <w:marLeft w:val="0"/>
                      <w:marRight w:val="0"/>
                      <w:marTop w:val="0"/>
                      <w:marBottom w:val="0"/>
                      <w:divBdr>
                        <w:top w:val="none" w:sz="0" w:space="0" w:color="auto"/>
                        <w:left w:val="none" w:sz="0" w:space="0" w:color="auto"/>
                        <w:bottom w:val="none" w:sz="0" w:space="0" w:color="auto"/>
                        <w:right w:val="none" w:sz="0" w:space="0" w:color="auto"/>
                      </w:divBdr>
                    </w:div>
                    <w:div w:id="1166819780">
                      <w:marLeft w:val="0"/>
                      <w:marRight w:val="0"/>
                      <w:marTop w:val="0"/>
                      <w:marBottom w:val="0"/>
                      <w:divBdr>
                        <w:top w:val="none" w:sz="0" w:space="0" w:color="auto"/>
                        <w:left w:val="none" w:sz="0" w:space="0" w:color="auto"/>
                        <w:bottom w:val="none" w:sz="0" w:space="0" w:color="auto"/>
                        <w:right w:val="none" w:sz="0" w:space="0" w:color="auto"/>
                      </w:divBdr>
                    </w:div>
                    <w:div w:id="571932833">
                      <w:marLeft w:val="0"/>
                      <w:marRight w:val="0"/>
                      <w:marTop w:val="0"/>
                      <w:marBottom w:val="0"/>
                      <w:divBdr>
                        <w:top w:val="none" w:sz="0" w:space="0" w:color="auto"/>
                        <w:left w:val="none" w:sz="0" w:space="0" w:color="auto"/>
                        <w:bottom w:val="none" w:sz="0" w:space="0" w:color="auto"/>
                        <w:right w:val="none" w:sz="0" w:space="0" w:color="auto"/>
                      </w:divBdr>
                    </w:div>
                    <w:div w:id="961611050">
                      <w:marLeft w:val="0"/>
                      <w:marRight w:val="0"/>
                      <w:marTop w:val="0"/>
                      <w:marBottom w:val="0"/>
                      <w:divBdr>
                        <w:top w:val="none" w:sz="0" w:space="0" w:color="auto"/>
                        <w:left w:val="none" w:sz="0" w:space="0" w:color="auto"/>
                        <w:bottom w:val="none" w:sz="0" w:space="0" w:color="auto"/>
                        <w:right w:val="none" w:sz="0" w:space="0" w:color="auto"/>
                      </w:divBdr>
                    </w:div>
                    <w:div w:id="949430462">
                      <w:marLeft w:val="0"/>
                      <w:marRight w:val="0"/>
                      <w:marTop w:val="0"/>
                      <w:marBottom w:val="0"/>
                      <w:divBdr>
                        <w:top w:val="none" w:sz="0" w:space="0" w:color="auto"/>
                        <w:left w:val="none" w:sz="0" w:space="0" w:color="auto"/>
                        <w:bottom w:val="none" w:sz="0" w:space="0" w:color="auto"/>
                        <w:right w:val="none" w:sz="0" w:space="0" w:color="auto"/>
                      </w:divBdr>
                    </w:div>
                    <w:div w:id="663362315">
                      <w:marLeft w:val="0"/>
                      <w:marRight w:val="0"/>
                      <w:marTop w:val="0"/>
                      <w:marBottom w:val="0"/>
                      <w:divBdr>
                        <w:top w:val="none" w:sz="0" w:space="0" w:color="auto"/>
                        <w:left w:val="none" w:sz="0" w:space="0" w:color="auto"/>
                        <w:bottom w:val="none" w:sz="0" w:space="0" w:color="auto"/>
                        <w:right w:val="none" w:sz="0" w:space="0" w:color="auto"/>
                      </w:divBdr>
                    </w:div>
                    <w:div w:id="2138833986">
                      <w:marLeft w:val="0"/>
                      <w:marRight w:val="0"/>
                      <w:marTop w:val="0"/>
                      <w:marBottom w:val="0"/>
                      <w:divBdr>
                        <w:top w:val="none" w:sz="0" w:space="0" w:color="auto"/>
                        <w:left w:val="none" w:sz="0" w:space="0" w:color="auto"/>
                        <w:bottom w:val="none" w:sz="0" w:space="0" w:color="auto"/>
                        <w:right w:val="none" w:sz="0" w:space="0" w:color="auto"/>
                      </w:divBdr>
                    </w:div>
                    <w:div w:id="1846937004">
                      <w:marLeft w:val="0"/>
                      <w:marRight w:val="0"/>
                      <w:marTop w:val="0"/>
                      <w:marBottom w:val="0"/>
                      <w:divBdr>
                        <w:top w:val="none" w:sz="0" w:space="0" w:color="auto"/>
                        <w:left w:val="none" w:sz="0" w:space="0" w:color="auto"/>
                        <w:bottom w:val="none" w:sz="0" w:space="0" w:color="auto"/>
                        <w:right w:val="none" w:sz="0" w:space="0" w:color="auto"/>
                      </w:divBdr>
                    </w:div>
                    <w:div w:id="313069384">
                      <w:marLeft w:val="0"/>
                      <w:marRight w:val="0"/>
                      <w:marTop w:val="0"/>
                      <w:marBottom w:val="0"/>
                      <w:divBdr>
                        <w:top w:val="none" w:sz="0" w:space="0" w:color="auto"/>
                        <w:left w:val="none" w:sz="0" w:space="0" w:color="auto"/>
                        <w:bottom w:val="none" w:sz="0" w:space="0" w:color="auto"/>
                        <w:right w:val="none" w:sz="0" w:space="0" w:color="auto"/>
                      </w:divBdr>
                    </w:div>
                    <w:div w:id="969672223">
                      <w:marLeft w:val="0"/>
                      <w:marRight w:val="0"/>
                      <w:marTop w:val="0"/>
                      <w:marBottom w:val="0"/>
                      <w:divBdr>
                        <w:top w:val="none" w:sz="0" w:space="0" w:color="auto"/>
                        <w:left w:val="none" w:sz="0" w:space="0" w:color="auto"/>
                        <w:bottom w:val="none" w:sz="0" w:space="0" w:color="auto"/>
                        <w:right w:val="none" w:sz="0" w:space="0" w:color="auto"/>
                      </w:divBdr>
                    </w:div>
                    <w:div w:id="1283422358">
                      <w:marLeft w:val="0"/>
                      <w:marRight w:val="0"/>
                      <w:marTop w:val="0"/>
                      <w:marBottom w:val="0"/>
                      <w:divBdr>
                        <w:top w:val="none" w:sz="0" w:space="0" w:color="auto"/>
                        <w:left w:val="none" w:sz="0" w:space="0" w:color="auto"/>
                        <w:bottom w:val="none" w:sz="0" w:space="0" w:color="auto"/>
                        <w:right w:val="none" w:sz="0" w:space="0" w:color="auto"/>
                      </w:divBdr>
                    </w:div>
                    <w:div w:id="746029027">
                      <w:marLeft w:val="0"/>
                      <w:marRight w:val="0"/>
                      <w:marTop w:val="0"/>
                      <w:marBottom w:val="0"/>
                      <w:divBdr>
                        <w:top w:val="none" w:sz="0" w:space="0" w:color="auto"/>
                        <w:left w:val="none" w:sz="0" w:space="0" w:color="auto"/>
                        <w:bottom w:val="none" w:sz="0" w:space="0" w:color="auto"/>
                        <w:right w:val="none" w:sz="0" w:space="0" w:color="auto"/>
                      </w:divBdr>
                    </w:div>
                    <w:div w:id="1666593605">
                      <w:marLeft w:val="0"/>
                      <w:marRight w:val="0"/>
                      <w:marTop w:val="0"/>
                      <w:marBottom w:val="0"/>
                      <w:divBdr>
                        <w:top w:val="none" w:sz="0" w:space="0" w:color="auto"/>
                        <w:left w:val="none" w:sz="0" w:space="0" w:color="auto"/>
                        <w:bottom w:val="none" w:sz="0" w:space="0" w:color="auto"/>
                        <w:right w:val="none" w:sz="0" w:space="0" w:color="auto"/>
                      </w:divBdr>
                    </w:div>
                    <w:div w:id="1959139259">
                      <w:marLeft w:val="0"/>
                      <w:marRight w:val="0"/>
                      <w:marTop w:val="0"/>
                      <w:marBottom w:val="0"/>
                      <w:divBdr>
                        <w:top w:val="none" w:sz="0" w:space="0" w:color="auto"/>
                        <w:left w:val="none" w:sz="0" w:space="0" w:color="auto"/>
                        <w:bottom w:val="none" w:sz="0" w:space="0" w:color="auto"/>
                        <w:right w:val="none" w:sz="0" w:space="0" w:color="auto"/>
                      </w:divBdr>
                    </w:div>
                    <w:div w:id="1778479176">
                      <w:marLeft w:val="0"/>
                      <w:marRight w:val="0"/>
                      <w:marTop w:val="0"/>
                      <w:marBottom w:val="0"/>
                      <w:divBdr>
                        <w:top w:val="none" w:sz="0" w:space="0" w:color="auto"/>
                        <w:left w:val="none" w:sz="0" w:space="0" w:color="auto"/>
                        <w:bottom w:val="none" w:sz="0" w:space="0" w:color="auto"/>
                        <w:right w:val="none" w:sz="0" w:space="0" w:color="auto"/>
                      </w:divBdr>
                    </w:div>
                    <w:div w:id="742334875">
                      <w:marLeft w:val="0"/>
                      <w:marRight w:val="0"/>
                      <w:marTop w:val="0"/>
                      <w:marBottom w:val="0"/>
                      <w:divBdr>
                        <w:top w:val="none" w:sz="0" w:space="0" w:color="auto"/>
                        <w:left w:val="none" w:sz="0" w:space="0" w:color="auto"/>
                        <w:bottom w:val="none" w:sz="0" w:space="0" w:color="auto"/>
                        <w:right w:val="none" w:sz="0" w:space="0" w:color="auto"/>
                      </w:divBdr>
                    </w:div>
                    <w:div w:id="1084381035">
                      <w:marLeft w:val="0"/>
                      <w:marRight w:val="0"/>
                      <w:marTop w:val="0"/>
                      <w:marBottom w:val="0"/>
                      <w:divBdr>
                        <w:top w:val="none" w:sz="0" w:space="0" w:color="auto"/>
                        <w:left w:val="none" w:sz="0" w:space="0" w:color="auto"/>
                        <w:bottom w:val="none" w:sz="0" w:space="0" w:color="auto"/>
                        <w:right w:val="none" w:sz="0" w:space="0" w:color="auto"/>
                      </w:divBdr>
                    </w:div>
                  </w:divsChild>
                </w:div>
                <w:div w:id="4916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2303">
      <w:bodyDiv w:val="1"/>
      <w:marLeft w:val="0"/>
      <w:marRight w:val="0"/>
      <w:marTop w:val="0"/>
      <w:marBottom w:val="0"/>
      <w:divBdr>
        <w:top w:val="none" w:sz="0" w:space="0" w:color="auto"/>
        <w:left w:val="none" w:sz="0" w:space="0" w:color="auto"/>
        <w:bottom w:val="none" w:sz="0" w:space="0" w:color="auto"/>
        <w:right w:val="none" w:sz="0" w:space="0" w:color="auto"/>
      </w:divBdr>
    </w:div>
    <w:div w:id="475342917">
      <w:bodyDiv w:val="1"/>
      <w:marLeft w:val="0"/>
      <w:marRight w:val="0"/>
      <w:marTop w:val="0"/>
      <w:marBottom w:val="0"/>
      <w:divBdr>
        <w:top w:val="none" w:sz="0" w:space="0" w:color="auto"/>
        <w:left w:val="none" w:sz="0" w:space="0" w:color="auto"/>
        <w:bottom w:val="none" w:sz="0" w:space="0" w:color="auto"/>
        <w:right w:val="none" w:sz="0" w:space="0" w:color="auto"/>
      </w:divBdr>
    </w:div>
    <w:div w:id="854611753">
      <w:bodyDiv w:val="1"/>
      <w:marLeft w:val="0"/>
      <w:marRight w:val="0"/>
      <w:marTop w:val="0"/>
      <w:marBottom w:val="0"/>
      <w:divBdr>
        <w:top w:val="none" w:sz="0" w:space="0" w:color="auto"/>
        <w:left w:val="none" w:sz="0" w:space="0" w:color="auto"/>
        <w:bottom w:val="none" w:sz="0" w:space="0" w:color="auto"/>
        <w:right w:val="none" w:sz="0" w:space="0" w:color="auto"/>
      </w:divBdr>
    </w:div>
    <w:div w:id="17253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wstp.instructure.com/courses/334828/files/20331628/download?wrap=1" TargetMode="External"/><Relationship Id="rId21" Type="http://schemas.openxmlformats.org/officeDocument/2006/relationships/hyperlink" Target="https://ebookcentral.proquest.com/lib/uwsp/reader.action?docID=927903&amp;ppg=78" TargetMode="External"/><Relationship Id="rId42" Type="http://schemas.openxmlformats.org/officeDocument/2006/relationships/hyperlink" Target="https://atlas.nbpts.org/resources/" TargetMode="External"/><Relationship Id="rId47" Type="http://schemas.openxmlformats.org/officeDocument/2006/relationships/hyperlink" Target="https://www.kqed.org/podcasts/mindshift" TargetMode="External"/><Relationship Id="rId63" Type="http://schemas.openxmlformats.org/officeDocument/2006/relationships/hyperlink" Target="http://singinggamesforchildren.com/index.htm?LMCL=egHZGV&amp;LMCL=mO38bX&amp;LMCL=egHZGV&amp;LMCL=mO38bX" TargetMode="External"/><Relationship Id="rId68" Type="http://schemas.openxmlformats.org/officeDocument/2006/relationships/hyperlink" Target="https://uwstp.instructure.com/courses/334828/assignments/2302253" TargetMode="External"/><Relationship Id="rId16" Type="http://schemas.openxmlformats.org/officeDocument/2006/relationships/hyperlink" Target="https://uwstp.instructure.com/courses/334828/files/20331626/download?wrap=1" TargetMode="External"/><Relationship Id="rId11" Type="http://schemas.openxmlformats.org/officeDocument/2006/relationships/image" Target="media/image1.png"/><Relationship Id="rId24" Type="http://schemas.openxmlformats.org/officeDocument/2006/relationships/hyperlink" Target="https://uwstp.instructure.com/courses/334828/files/20331645/download?wrap=1" TargetMode="External"/><Relationship Id="rId32" Type="http://schemas.openxmlformats.org/officeDocument/2006/relationships/hyperlink" Target="https://uwstp.instructure.com/courses/334828/modules/items/6808547" TargetMode="External"/><Relationship Id="rId37" Type="http://schemas.openxmlformats.org/officeDocument/2006/relationships/hyperlink" Target="https://uwstp.instructure.com/courses/334828/modules/items/6808559" TargetMode="External"/><Relationship Id="rId40" Type="http://schemas.openxmlformats.org/officeDocument/2006/relationships/hyperlink" Target="https://atlas.nbpts.org/resources/" TargetMode="External"/><Relationship Id="rId45" Type="http://schemas.openxmlformats.org/officeDocument/2006/relationships/hyperlink" Target="https://www.3m.com/3M/en_US/gives-us/education/science-at-home/" TargetMode="External"/><Relationship Id="rId53" Type="http://schemas.openxmlformats.org/officeDocument/2006/relationships/hyperlink" Target="https://atlas.nbpts.org/resources/" TargetMode="External"/><Relationship Id="rId58" Type="http://schemas.openxmlformats.org/officeDocument/2006/relationships/hyperlink" Target="http://www.putumayo.com/" TargetMode="External"/><Relationship Id="rId66" Type="http://schemas.openxmlformats.org/officeDocument/2006/relationships/hyperlink" Target="http://www.uwsp.edu/stuaffairs/Documents/RightsRespons/SRR-2010/rightsChap14.pdf" TargetMode="External"/><Relationship Id="rId74" Type="http://schemas.openxmlformats.org/officeDocument/2006/relationships/header" Target="header1.xm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www.littlegiraffes.com/lettersongsrhymes.html" TargetMode="External"/><Relationship Id="rId19" Type="http://schemas.openxmlformats.org/officeDocument/2006/relationships/hyperlink" Target="https://ebookcentral.proquest.com/lib/uwsp/reader.action?docID=1725419&amp;ppg=44" TargetMode="External"/><Relationship Id="rId14" Type="http://schemas.openxmlformats.org/officeDocument/2006/relationships/hyperlink" Target="https://uwstp.instructure.com/courses/334828/files/20331631/download?wrap=1" TargetMode="External"/><Relationship Id="rId22" Type="http://schemas.openxmlformats.org/officeDocument/2006/relationships/hyperlink" Target="https://nceln.fpg.unc.edu/sites/nceln.fpg.unc.edu/files/resources/NC-DPI-SEFELNewsletter.pdf" TargetMode="External"/><Relationship Id="rId27" Type="http://schemas.openxmlformats.org/officeDocument/2006/relationships/hyperlink" Target="https://uwstp.instructure.com/courses/334828/files/20331632/download?wrap=1" TargetMode="External"/><Relationship Id="rId30" Type="http://schemas.openxmlformats.org/officeDocument/2006/relationships/hyperlink" Target="https://uwstp.instructure.com/courses/334828/modules/items/6808546" TargetMode="External"/><Relationship Id="rId35" Type="http://schemas.openxmlformats.org/officeDocument/2006/relationships/hyperlink" Target="https://uwstp.instructure.com/courses/334828/modules/items/6808554" TargetMode="External"/><Relationship Id="rId43" Type="http://schemas.openxmlformats.org/officeDocument/2006/relationships/hyperlink" Target="https://www.pblworks.org/video-taking-care-our-environment" TargetMode="External"/><Relationship Id="rId48" Type="http://schemas.openxmlformats.org/officeDocument/2006/relationships/hyperlink" Target="https://youtu.be/SEpdD2zuavE" TargetMode="External"/><Relationship Id="rId56" Type="http://schemas.openxmlformats.org/officeDocument/2006/relationships/hyperlink" Target="http://www.songsforteaching.com/" TargetMode="External"/><Relationship Id="rId64" Type="http://schemas.openxmlformats.org/officeDocument/2006/relationships/hyperlink" Target="https://hobbylark.com/performing-arts/Creative-Movement-and-Dance-Lesson-Ideas-for-Preschool-children" TargetMode="External"/><Relationship Id="rId69" Type="http://schemas.openxmlformats.org/officeDocument/2006/relationships/hyperlink" Target="https://uwstp.instructure.com/courses/334828/assignments/2302254" TargetMode="External"/><Relationship Id="rId77" Type="http://schemas.openxmlformats.org/officeDocument/2006/relationships/theme" Target="theme/theme1.xml"/><Relationship Id="rId8" Type="http://schemas.openxmlformats.org/officeDocument/2006/relationships/hyperlink" Target="mailto:dnelson@uwsp.edu" TargetMode="External"/><Relationship Id="rId51" Type="http://schemas.openxmlformats.org/officeDocument/2006/relationships/hyperlink" Target="https://www.youtube.com/watch?v=M67tDikVU6Q" TargetMode="External"/><Relationship Id="rId72" Type="http://schemas.openxmlformats.org/officeDocument/2006/relationships/hyperlink" Target="https://uwstp.instructure.com/courses/334828/assignments/2302252" TargetMode="Externa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uwstp.instructure.com/courses/334828/files/20331646/download?wrap=1" TargetMode="External"/><Relationship Id="rId17" Type="http://schemas.openxmlformats.org/officeDocument/2006/relationships/hyperlink" Target="https://uwstp.instructure.com/courses/334828/files/20331626/download?wrap=1" TargetMode="External"/><Relationship Id="rId25" Type="http://schemas.openxmlformats.org/officeDocument/2006/relationships/hyperlink" Target="https://uwstp.instructure.com/courses/334828/files/20331629/download?wrap=1" TargetMode="External"/><Relationship Id="rId33" Type="http://schemas.openxmlformats.org/officeDocument/2006/relationships/hyperlink" Target="https://uwstp.instructure.com/courses/334828/modules/items/6808542" TargetMode="External"/><Relationship Id="rId38" Type="http://schemas.openxmlformats.org/officeDocument/2006/relationships/hyperlink" Target="https://uwstp.instructure.com/courses/334828/modules/items/6808555" TargetMode="External"/><Relationship Id="rId46" Type="http://schemas.openxmlformats.org/officeDocument/2006/relationships/hyperlink" Target="http://www.naeyc.org/" TargetMode="External"/><Relationship Id="rId59" Type="http://schemas.openxmlformats.org/officeDocument/2006/relationships/hyperlink" Target="http://www.kidsongs.com/" TargetMode="External"/><Relationship Id="rId67" Type="http://schemas.openxmlformats.org/officeDocument/2006/relationships/hyperlink" Target="https://uwstp.instructure.com/courses/334828/discussion_topics/1558247" TargetMode="External"/><Relationship Id="rId20" Type="http://schemas.openxmlformats.org/officeDocument/2006/relationships/hyperlink" Target="https://ebookcentral.proquest.com/lib/uwsp/reader.action?docID=927903&amp;ppg=44" TargetMode="External"/><Relationship Id="rId41" Type="http://schemas.openxmlformats.org/officeDocument/2006/relationships/hyperlink" Target="https://www.3m.com/3M/en_US/gives-us/education/science-at-home/" TargetMode="External"/><Relationship Id="rId54" Type="http://schemas.openxmlformats.org/officeDocument/2006/relationships/hyperlink" Target="https://www.3m.com/3M/en_US/gives-us/education/science-at-home/" TargetMode="External"/><Relationship Id="rId62" Type="http://schemas.openxmlformats.org/officeDocument/2006/relationships/hyperlink" Target="https://pbskids.org/games/music/" TargetMode="External"/><Relationship Id="rId70" Type="http://schemas.openxmlformats.org/officeDocument/2006/relationships/hyperlink" Target="https://uwstp.instructure.com/courses/334828/assignments/230225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wstp.instructure.com/courses/334828/files/20331636/download?wrap=1" TargetMode="External"/><Relationship Id="rId23" Type="http://schemas.openxmlformats.org/officeDocument/2006/relationships/hyperlink" Target="https://uwstp.instructure.com/courses/334828/pages/week-5-september-28th/edit" TargetMode="External"/><Relationship Id="rId28" Type="http://schemas.openxmlformats.org/officeDocument/2006/relationships/hyperlink" Target="https://uwstp.instructure.com/courses/334828/files/20331623/download?wrap=1" TargetMode="External"/><Relationship Id="rId36" Type="http://schemas.openxmlformats.org/officeDocument/2006/relationships/hyperlink" Target="https://uwstp.instructure.com/courses/334828/modules/items/6808556" TargetMode="External"/><Relationship Id="rId49" Type="http://schemas.openxmlformats.org/officeDocument/2006/relationships/hyperlink" Target="https://www.youtube.com/watch?v=37s7FuZgXPA" TargetMode="External"/><Relationship Id="rId57" Type="http://schemas.openxmlformats.org/officeDocument/2006/relationships/hyperlink" Target="http://mindsinmotion.org/about/" TargetMode="External"/><Relationship Id="rId10" Type="http://schemas.openxmlformats.org/officeDocument/2006/relationships/hyperlink" Target="https://uwstp.instructure.com/courses/334828/files/20331641/download?wrap=1" TargetMode="External"/><Relationship Id="rId31" Type="http://schemas.openxmlformats.org/officeDocument/2006/relationships/hyperlink" Target="https://uwstp.instructure.com/courses/334828/modules/items/6808548" TargetMode="External"/><Relationship Id="rId44" Type="http://schemas.openxmlformats.org/officeDocument/2006/relationships/hyperlink" Target="https://atlas.nbpts.org/resources/" TargetMode="External"/><Relationship Id="rId52" Type="http://schemas.openxmlformats.org/officeDocument/2006/relationships/hyperlink" Target="https://www.pblworks.org/" TargetMode="External"/><Relationship Id="rId60" Type="http://schemas.openxmlformats.org/officeDocument/2006/relationships/hyperlink" Target="http://www.gonoodle.com/" TargetMode="External"/><Relationship Id="rId65" Type="http://schemas.openxmlformats.org/officeDocument/2006/relationships/hyperlink" Target="http://www.uwsp.edu/stuaffairs/Pages/rightsandresponsibilites.aspx" TargetMode="External"/><Relationship Id="rId73" Type="http://schemas.openxmlformats.org/officeDocument/2006/relationships/hyperlink" Target="https://uwstp.instructure.com/courses/334828/assignments/2302250" TargetMode="Externa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bookcentral.proquest.com/lib/uwsp/detail.action?docID=4306992" TargetMode="External"/><Relationship Id="rId13" Type="http://schemas.openxmlformats.org/officeDocument/2006/relationships/hyperlink" Target="https://uwstp.instructure.com/courses/334828/files/20331630/download?wrap=1" TargetMode="External"/><Relationship Id="rId18" Type="http://schemas.openxmlformats.org/officeDocument/2006/relationships/hyperlink" Target="https://ebookcentral.proquest.com/lib/uwsp/reader.action?docID=1725419&amp;ppg=18" TargetMode="External"/><Relationship Id="rId39" Type="http://schemas.openxmlformats.org/officeDocument/2006/relationships/hyperlink" Target="https://uwstp.instructure.com/courses/334828/modules/items/6808538" TargetMode="External"/><Relationship Id="rId34" Type="http://schemas.openxmlformats.org/officeDocument/2006/relationships/hyperlink" Target="https://uwstp.instructure.com/courses/334828/modules/items/6808552" TargetMode="External"/><Relationship Id="rId50" Type="http://schemas.openxmlformats.org/officeDocument/2006/relationships/hyperlink" Target="https://www.3m.com/3M/en_US/gives-us/education/science-at-home/" TargetMode="External"/><Relationship Id="rId55" Type="http://schemas.openxmlformats.org/officeDocument/2006/relationships/hyperlink" Target="http://www.naeyc.or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wstp.instructure.com/courses/334828/assignments/2302251" TargetMode="External"/><Relationship Id="rId2" Type="http://schemas.openxmlformats.org/officeDocument/2006/relationships/numbering" Target="numbering.xml"/><Relationship Id="rId29" Type="http://schemas.openxmlformats.org/officeDocument/2006/relationships/hyperlink" Target="https://uwstp.instructure.com/courses/334828/modules/items/6808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701</Number>
    <Section xmlns="409cf07c-705a-4568-bc2e-e1a7cd36a2d3">69</Section>
    <Calendar_x0020_Year xmlns="409cf07c-705a-4568-bc2e-e1a7cd36a2d3">2021</Calendar_x0020_Year>
    <Course_x0020_Name xmlns="409cf07c-705a-4568-bc2e-e1a7cd36a2d3">ECED 701: Curriculum &amp; Methods:  Kindergarten</Course_x0020_Name>
    <Instructor xmlns="409cf07c-705a-4568-bc2e-e1a7cd36a2d3">Donna Nelson</Instructor>
    <Pre xmlns="409cf07c-705a-4568-bc2e-e1a7cd36a2d3">30</Pre>
  </documentManagement>
</p:properties>
</file>

<file path=customXml/itemProps1.xml><?xml version="1.0" encoding="utf-8"?>
<ds:datastoreItem xmlns:ds="http://schemas.openxmlformats.org/officeDocument/2006/customXml" ds:itemID="{5C1178A3-B24C-4F29-B309-D3ED654AF5D2}">
  <ds:schemaRefs>
    <ds:schemaRef ds:uri="http://schemas.openxmlformats.org/officeDocument/2006/bibliography"/>
  </ds:schemaRefs>
</ds:datastoreItem>
</file>

<file path=customXml/itemProps2.xml><?xml version="1.0" encoding="utf-8"?>
<ds:datastoreItem xmlns:ds="http://schemas.openxmlformats.org/officeDocument/2006/customXml" ds:itemID="{3EF07B94-5472-4759-9984-7856C10E1FB4}"/>
</file>

<file path=customXml/itemProps3.xml><?xml version="1.0" encoding="utf-8"?>
<ds:datastoreItem xmlns:ds="http://schemas.openxmlformats.org/officeDocument/2006/customXml" ds:itemID="{111BCBAB-C935-4C08-B922-57037E842E87}"/>
</file>

<file path=customXml/itemProps4.xml><?xml version="1.0" encoding="utf-8"?>
<ds:datastoreItem xmlns:ds="http://schemas.openxmlformats.org/officeDocument/2006/customXml" ds:itemID="{A07E3A5F-3A6B-446E-8B62-40467E3B8377}"/>
</file>

<file path=docProps/app.xml><?xml version="1.0" encoding="utf-8"?>
<Properties xmlns="http://schemas.openxmlformats.org/officeDocument/2006/extended-properties" xmlns:vt="http://schemas.openxmlformats.org/officeDocument/2006/docPropsVTypes">
  <Template>Normal</Template>
  <TotalTime>2</TotalTime>
  <Pages>1</Pages>
  <Words>5351</Words>
  <Characters>30502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Nelson</dc:creator>
  <cp:keywords/>
  <dc:description/>
  <cp:lastModifiedBy>Nelson, Donna</cp:lastModifiedBy>
  <cp:revision>4</cp:revision>
  <cp:lastPrinted>2020-08-30T16:29:00Z</cp:lastPrinted>
  <dcterms:created xsi:type="dcterms:W3CDTF">2021-06-14T02:06:00Z</dcterms:created>
  <dcterms:modified xsi:type="dcterms:W3CDTF">2021-06-14T02:10:00Z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